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15E" w:rsidRPr="0008115E" w:rsidRDefault="0008115E" w:rsidP="0008115E">
      <w:pPr>
        <w:jc w:val="center"/>
        <w:rPr>
          <w:b/>
          <w:lang w:val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2"/>
        <w:gridCol w:w="5952"/>
      </w:tblGrid>
      <w:tr w:rsidR="00ED6E5D" w:rsidRPr="00ED6E5D" w:rsidTr="00ED6E5D">
        <w:trPr>
          <w:trHeight w:val="75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6E5D" w:rsidRPr="00ED6E5D" w:rsidRDefault="00ED6E5D" w:rsidP="00ED6E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20"/>
                <w:lang w:eastAsia="es-PE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658240" behindDoc="0" locked="0" layoutInCell="1" allowOverlap="1" wp14:anchorId="00E288A4" wp14:editId="0DA0B8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-27940</wp:posOffset>
                  </wp:positionV>
                  <wp:extent cx="565785" cy="429895"/>
                  <wp:effectExtent l="0" t="0" r="5715" b="8255"/>
                  <wp:wrapNone/>
                  <wp:docPr id="1118" name="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" t="20276" r="89030" b="66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E5D">
              <w:rPr>
                <w:rFonts w:ascii="Arial" w:eastAsia="Times New Roman" w:hAnsi="Arial" w:cs="Arial"/>
                <w:b/>
                <w:sz w:val="36"/>
                <w:szCs w:val="20"/>
                <w:lang w:eastAsia="es-PE"/>
              </w:rPr>
              <w:t>SOLICITUD DE PEDIDO INTERNO</w:t>
            </w:r>
          </w:p>
        </w:tc>
      </w:tr>
      <w:tr w:rsidR="00ED6E5D" w:rsidRPr="00ED6E5D" w:rsidTr="00F803FD">
        <w:trPr>
          <w:trHeight w:val="556"/>
        </w:trPr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ED6E5D" w:rsidRPr="00ED6E5D" w:rsidRDefault="00ED6E5D" w:rsidP="00ED6E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PE"/>
              </w:rPr>
            </w:pPr>
            <w:r w:rsidRPr="00ED6E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PE"/>
              </w:rPr>
              <w:t>DESCRIPCION DEL SERVICIO A CONTRATAR</w:t>
            </w:r>
          </w:p>
        </w:tc>
        <w:tc>
          <w:tcPr>
            <w:tcW w:w="3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6E5D" w:rsidRPr="00ED6E5D" w:rsidRDefault="00ED6E5D" w:rsidP="001E5EA1">
            <w:pPr>
              <w:pStyle w:val="Sinespaciado"/>
              <w:jc w:val="center"/>
              <w:rPr>
                <w:lang w:val="es-ES"/>
              </w:rPr>
            </w:pPr>
            <w:r w:rsidRPr="001E5EA1">
              <w:rPr>
                <w:sz w:val="18"/>
                <w:lang w:val="es-ES"/>
              </w:rPr>
              <w:t>Servicio de mantenimiento de camino de ingreso al RADIO OBSERVATORIO DE JICAMARCA</w:t>
            </w:r>
          </w:p>
        </w:tc>
      </w:tr>
      <w:tr w:rsidR="00ED6E5D" w:rsidRPr="00ED6E5D" w:rsidTr="00F803FD">
        <w:trPr>
          <w:trHeight w:val="268"/>
        </w:trPr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ED6E5D" w:rsidRPr="00ED6E5D" w:rsidRDefault="00ED6E5D" w:rsidP="00ED6E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PE"/>
              </w:rPr>
            </w:pPr>
            <w:r w:rsidRPr="00ED6E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PE"/>
              </w:rPr>
              <w:t>AREA</w:t>
            </w:r>
          </w:p>
        </w:tc>
        <w:tc>
          <w:tcPr>
            <w:tcW w:w="3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D6E5D" w:rsidRPr="00ED6E5D" w:rsidRDefault="00ED6E5D" w:rsidP="00ED6E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ED6E5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Planta</w:t>
            </w:r>
          </w:p>
        </w:tc>
      </w:tr>
      <w:tr w:rsidR="00ED6E5D" w:rsidRPr="00ED6E5D" w:rsidTr="00F803FD">
        <w:trPr>
          <w:trHeight w:val="571"/>
        </w:trPr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ED6E5D" w:rsidRPr="00ED6E5D" w:rsidRDefault="00ED6E5D" w:rsidP="00ED6E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PE"/>
              </w:rPr>
            </w:pPr>
            <w:r w:rsidRPr="00ED6E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PE"/>
              </w:rPr>
              <w:t>JUSTIFICACIÓN O FINALIDAD</w:t>
            </w:r>
          </w:p>
        </w:tc>
        <w:tc>
          <w:tcPr>
            <w:tcW w:w="3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6E5D" w:rsidRPr="00ED6E5D" w:rsidRDefault="00ED6E5D" w:rsidP="00ED6E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ED6E5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Arreglar camino de ingreso/salida al ROJ para preservar el estado de las movilidades del ROJ</w:t>
            </w:r>
          </w:p>
        </w:tc>
      </w:tr>
      <w:tr w:rsidR="00ED6E5D" w:rsidRPr="00ED6E5D" w:rsidTr="00F803FD">
        <w:trPr>
          <w:trHeight w:val="696"/>
        </w:trPr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ED6E5D" w:rsidRPr="00ED6E5D" w:rsidRDefault="00ED6E5D" w:rsidP="00ED6E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PE"/>
              </w:rPr>
            </w:pPr>
            <w:r w:rsidRPr="00ED6E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PE"/>
              </w:rPr>
              <w:t>UBICACIÓN</w:t>
            </w:r>
            <w:r w:rsidRPr="00ED6E5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PE"/>
              </w:rPr>
              <w:br/>
            </w:r>
            <w:r w:rsidRPr="00ED6E5D">
              <w:rPr>
                <w:rFonts w:ascii="Arial" w:eastAsia="Times New Roman" w:hAnsi="Arial" w:cs="Arial"/>
                <w:b/>
                <w:bCs/>
                <w:sz w:val="14"/>
                <w:szCs w:val="18"/>
                <w:lang w:eastAsia="es-PE"/>
              </w:rPr>
              <w:t>(para caso de mejoras o modificaciones en las instalaciones)</w:t>
            </w:r>
          </w:p>
        </w:tc>
        <w:tc>
          <w:tcPr>
            <w:tcW w:w="3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D6E5D" w:rsidRPr="00ED6E5D" w:rsidRDefault="00ED6E5D" w:rsidP="00F803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ED6E5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Terreno de J. Zegarra </w:t>
            </w:r>
            <w:proofErr w:type="spellStart"/>
            <w:r w:rsidRPr="00ED6E5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Reategui</w:t>
            </w:r>
            <w:proofErr w:type="spellEnd"/>
            <w:r w:rsidRPr="00ED6E5D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y J. Sacio. Según imagen 1</w:t>
            </w:r>
          </w:p>
        </w:tc>
      </w:tr>
    </w:tbl>
    <w:p w:rsidR="0008115E" w:rsidRDefault="0008115E" w:rsidP="0008115E">
      <w:pPr>
        <w:rPr>
          <w:b/>
          <w:lang w:val="es-ES"/>
        </w:rPr>
      </w:pPr>
      <w:r w:rsidRPr="00ED6E5D">
        <w:rPr>
          <w:b/>
          <w:lang w:val="es-ES"/>
        </w:rPr>
        <w:t xml:space="preserve">Datos del </w:t>
      </w:r>
      <w:r w:rsidR="00F803FD" w:rsidRPr="00ED6E5D">
        <w:rPr>
          <w:b/>
          <w:lang w:val="es-ES"/>
        </w:rPr>
        <w:t>camino</w:t>
      </w:r>
      <w:r w:rsidR="00F803FD">
        <w:rPr>
          <w:b/>
          <w:lang w:val="es-ES"/>
        </w:rPr>
        <w:t>:</w:t>
      </w:r>
    </w:p>
    <w:p w:rsidR="0008115E" w:rsidRPr="00F803FD" w:rsidRDefault="0008115E" w:rsidP="0008115E">
      <w:pPr>
        <w:pStyle w:val="Prrafodelista"/>
        <w:numPr>
          <w:ilvl w:val="0"/>
          <w:numId w:val="1"/>
        </w:numPr>
        <w:rPr>
          <w:sz w:val="18"/>
          <w:lang w:val="es-ES"/>
        </w:rPr>
      </w:pPr>
      <w:r w:rsidRPr="00F803FD">
        <w:rPr>
          <w:sz w:val="18"/>
          <w:lang w:val="es-ES"/>
        </w:rPr>
        <w:t>Longitud: 640 M</w:t>
      </w:r>
    </w:p>
    <w:p w:rsidR="0008115E" w:rsidRPr="00F803FD" w:rsidRDefault="0008115E" w:rsidP="0008115E">
      <w:pPr>
        <w:pStyle w:val="Prrafodelista"/>
        <w:numPr>
          <w:ilvl w:val="0"/>
          <w:numId w:val="1"/>
        </w:numPr>
        <w:rPr>
          <w:sz w:val="18"/>
          <w:lang w:val="es-ES"/>
        </w:rPr>
      </w:pPr>
      <w:r w:rsidRPr="00F803FD">
        <w:rPr>
          <w:sz w:val="18"/>
          <w:lang w:val="es-ES"/>
        </w:rPr>
        <w:t>Ubicación: Lurigancho-Chosica, ver imagen 1</w:t>
      </w:r>
    </w:p>
    <w:p w:rsidR="0008115E" w:rsidRPr="00F803FD" w:rsidRDefault="0008115E" w:rsidP="0008115E">
      <w:pPr>
        <w:pStyle w:val="Prrafodelista"/>
        <w:numPr>
          <w:ilvl w:val="0"/>
          <w:numId w:val="1"/>
        </w:numPr>
        <w:rPr>
          <w:sz w:val="18"/>
          <w:lang w:val="es-ES"/>
        </w:rPr>
      </w:pPr>
      <w:r w:rsidRPr="00F803FD">
        <w:rPr>
          <w:sz w:val="18"/>
          <w:lang w:val="es-ES"/>
        </w:rPr>
        <w:t>Inicio:  11°57'34.94"S,  76°53'19.70"O</w:t>
      </w:r>
    </w:p>
    <w:p w:rsidR="0008115E" w:rsidRPr="00F803FD" w:rsidRDefault="0008115E" w:rsidP="0008115E">
      <w:pPr>
        <w:pStyle w:val="Prrafodelista"/>
        <w:numPr>
          <w:ilvl w:val="0"/>
          <w:numId w:val="1"/>
        </w:numPr>
        <w:rPr>
          <w:sz w:val="20"/>
          <w:lang w:val="es-ES"/>
        </w:rPr>
      </w:pPr>
      <w:r w:rsidRPr="00F803FD">
        <w:rPr>
          <w:sz w:val="18"/>
          <w:lang w:val="es-ES"/>
        </w:rPr>
        <w:t>Final:  11°57'16.68"S,  76°53'11.79"</w:t>
      </w:r>
      <w:r w:rsidRPr="00F803FD">
        <w:rPr>
          <w:sz w:val="20"/>
          <w:lang w:val="es-ES"/>
        </w:rPr>
        <w:t>O</w:t>
      </w:r>
    </w:p>
    <w:p w:rsidR="00F803FD" w:rsidRPr="00F803FD" w:rsidRDefault="00F803FD" w:rsidP="00F803FD">
      <w:pPr>
        <w:rPr>
          <w:b/>
          <w:lang w:val="es-ES"/>
        </w:rPr>
      </w:pPr>
      <w:r w:rsidRPr="00F803FD">
        <w:rPr>
          <w:b/>
          <w:lang w:val="es-ES"/>
        </w:rPr>
        <w:t xml:space="preserve">Descripción </w:t>
      </w:r>
      <w:r>
        <w:rPr>
          <w:b/>
          <w:lang w:val="es-ES"/>
        </w:rPr>
        <w:t xml:space="preserve">de </w:t>
      </w:r>
      <w:r w:rsidRPr="00F803FD">
        <w:rPr>
          <w:b/>
          <w:lang w:val="es-ES"/>
        </w:rPr>
        <w:t>servicio:</w:t>
      </w:r>
    </w:p>
    <w:p w:rsidR="00F803FD" w:rsidRPr="00F803FD" w:rsidRDefault="00F803FD" w:rsidP="00F803FD">
      <w:pPr>
        <w:pStyle w:val="Prrafodelista"/>
        <w:jc w:val="center"/>
        <w:rPr>
          <w:b/>
          <w:sz w:val="20"/>
          <w:lang w:val="es-ES"/>
        </w:rPr>
      </w:pPr>
      <w:r w:rsidRPr="00F803FD">
        <w:rPr>
          <w:b/>
          <w:sz w:val="20"/>
          <w:lang w:val="es-ES"/>
        </w:rPr>
        <w:t>SERVICIO DE MANTENIMIENTO DE CAMINO DE INGRESO AL RADIO OBSERVATORIO DE JICAMARCA</w:t>
      </w:r>
    </w:p>
    <w:tbl>
      <w:tblPr>
        <w:tblW w:w="84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8"/>
        <w:gridCol w:w="7802"/>
      </w:tblGrid>
      <w:tr w:rsidR="007C57FE" w:rsidRPr="00254CE8" w:rsidTr="00125B99">
        <w:trPr>
          <w:trHeight w:val="410"/>
          <w:jc w:val="center"/>
        </w:trPr>
        <w:tc>
          <w:tcPr>
            <w:tcW w:w="8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7C57FE" w:rsidRPr="00254CE8" w:rsidRDefault="007C57FE" w:rsidP="007C57FE">
            <w:pPr>
              <w:spacing w:after="0" w:line="240" w:lineRule="auto"/>
              <w:ind w:hanging="2"/>
            </w:pPr>
            <w:r w:rsidRPr="00254CE8">
              <w:rPr>
                <w:b/>
              </w:rPr>
              <w:t xml:space="preserve">ITEM 01: </w:t>
            </w:r>
            <w:r>
              <w:rPr>
                <w:b/>
              </w:rPr>
              <w:t>Nivelación y perfilado de camino</w:t>
            </w:r>
          </w:p>
        </w:tc>
      </w:tr>
      <w:tr w:rsidR="007C57FE" w:rsidRPr="00254CE8" w:rsidTr="00125B99">
        <w:trPr>
          <w:jc w:val="center"/>
        </w:trPr>
        <w:tc>
          <w:tcPr>
            <w:tcW w:w="8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66008C" w:rsidRDefault="007C57FE" w:rsidP="00125B99">
            <w:pPr>
              <w:spacing w:after="0" w:line="240" w:lineRule="auto"/>
              <w:ind w:hanging="2"/>
              <w:jc w:val="both"/>
            </w:pPr>
            <w:r w:rsidRPr="0066008C">
              <w:rPr>
                <w:b/>
              </w:rPr>
              <w:t>Especificaciones</w:t>
            </w:r>
          </w:p>
        </w:tc>
      </w:tr>
      <w:tr w:rsidR="007C57FE" w:rsidRPr="00254CE8" w:rsidTr="00125B99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57FE" w:rsidRPr="0066008C" w:rsidRDefault="007C57FE" w:rsidP="001B0DFE">
            <w:pPr>
              <w:spacing w:after="0" w:line="240" w:lineRule="auto"/>
              <w:ind w:hanging="2"/>
              <w:jc w:val="center"/>
              <w:rPr>
                <w:b/>
              </w:rPr>
            </w:pPr>
            <w:r w:rsidRPr="0066008C">
              <w:rPr>
                <w:b/>
              </w:rPr>
              <w:t>1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66008C" w:rsidRDefault="007C57FE" w:rsidP="007C57FE">
            <w:pPr>
              <w:spacing w:after="0" w:line="240" w:lineRule="auto"/>
              <w:ind w:hanging="2"/>
              <w:rPr>
                <w:b/>
              </w:rPr>
            </w:pPr>
            <w:r>
              <w:rPr>
                <w:b/>
              </w:rPr>
              <w:t xml:space="preserve">Nivelación con motoniveladora </w:t>
            </w:r>
          </w:p>
        </w:tc>
      </w:tr>
      <w:tr w:rsidR="007C57FE" w:rsidRPr="00254CE8" w:rsidTr="00125B99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57FE" w:rsidRPr="00891CF2" w:rsidRDefault="007C57FE" w:rsidP="001B0DFE">
            <w:pPr>
              <w:spacing w:after="0" w:line="240" w:lineRule="auto"/>
              <w:ind w:hanging="2"/>
              <w:jc w:val="center"/>
              <w:rPr>
                <w:sz w:val="18"/>
                <w:szCs w:val="18"/>
              </w:rPr>
            </w:pPr>
            <w:r w:rsidRPr="00891CF2">
              <w:rPr>
                <w:sz w:val="18"/>
                <w:szCs w:val="18"/>
              </w:rPr>
              <w:t>1.1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891CF2" w:rsidRDefault="007C57FE" w:rsidP="00125B99">
            <w:pPr>
              <w:spacing w:after="0" w:line="240" w:lineRule="auto"/>
              <w:ind w:hanging="2"/>
              <w:rPr>
                <w:sz w:val="18"/>
                <w:szCs w:val="18"/>
              </w:rPr>
            </w:pPr>
            <w:r w:rsidRPr="007C57FE">
              <w:rPr>
                <w:sz w:val="18"/>
                <w:szCs w:val="18"/>
              </w:rPr>
              <w:t>Escarificado, nivelación y conformación de la superficie del camino para eliminar baches y ondulaciones.</w:t>
            </w:r>
          </w:p>
        </w:tc>
      </w:tr>
      <w:tr w:rsidR="007C57FE" w:rsidRPr="00254CE8" w:rsidTr="00125B99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57FE" w:rsidRPr="007C57FE" w:rsidRDefault="007C57FE" w:rsidP="001B0DFE">
            <w:pPr>
              <w:spacing w:after="0" w:line="240" w:lineRule="auto"/>
              <w:ind w:hanging="2"/>
              <w:jc w:val="center"/>
              <w:rPr>
                <w:sz w:val="18"/>
                <w:szCs w:val="18"/>
              </w:rPr>
            </w:pPr>
            <w:r w:rsidRPr="007C57FE">
              <w:rPr>
                <w:sz w:val="18"/>
                <w:szCs w:val="18"/>
              </w:rPr>
              <w:t>1.2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7C57FE" w:rsidRDefault="007C57FE" w:rsidP="00125B99">
            <w:pPr>
              <w:spacing w:after="0" w:line="240" w:lineRule="auto"/>
              <w:ind w:hanging="2"/>
              <w:rPr>
                <w:sz w:val="18"/>
                <w:szCs w:val="18"/>
              </w:rPr>
            </w:pPr>
            <w:r w:rsidRPr="007C57FE">
              <w:rPr>
                <w:sz w:val="18"/>
                <w:szCs w:val="18"/>
              </w:rPr>
              <w:t xml:space="preserve">La motoniveladora debe ser usada por 6 horas  </w:t>
            </w:r>
          </w:p>
        </w:tc>
      </w:tr>
      <w:tr w:rsidR="007C57FE" w:rsidRPr="00254CE8" w:rsidTr="00125B99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57FE" w:rsidRPr="00891CF2" w:rsidRDefault="007C57FE" w:rsidP="001B0DFE">
            <w:pPr>
              <w:spacing w:after="0" w:line="240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891CF2" w:rsidRDefault="007C57FE" w:rsidP="00125B99">
            <w:pPr>
              <w:spacing w:after="0" w:line="240" w:lineRule="auto"/>
              <w:ind w:hanging="2"/>
              <w:rPr>
                <w:sz w:val="18"/>
                <w:szCs w:val="18"/>
              </w:rPr>
            </w:pPr>
            <w:r w:rsidRPr="007C57FE">
              <w:rPr>
                <w:sz w:val="18"/>
                <w:szCs w:val="18"/>
              </w:rPr>
              <w:t xml:space="preserve">Superficie </w:t>
            </w:r>
            <w:r>
              <w:rPr>
                <w:sz w:val="18"/>
                <w:szCs w:val="18"/>
              </w:rPr>
              <w:t xml:space="preserve">debe quedar </w:t>
            </w:r>
            <w:r w:rsidRPr="007C57FE">
              <w:rPr>
                <w:sz w:val="18"/>
                <w:szCs w:val="18"/>
              </w:rPr>
              <w:t>uniforme y con bombeo adecuado.</w:t>
            </w:r>
          </w:p>
        </w:tc>
      </w:tr>
      <w:tr w:rsidR="007C57FE" w:rsidRPr="00254CE8" w:rsidTr="00125B99">
        <w:trPr>
          <w:trHeight w:val="376"/>
          <w:jc w:val="center"/>
        </w:trPr>
        <w:tc>
          <w:tcPr>
            <w:tcW w:w="8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7C57FE" w:rsidRPr="00254CE8" w:rsidRDefault="007C57FE" w:rsidP="007C57FE">
            <w:pPr>
              <w:spacing w:after="0" w:line="240" w:lineRule="auto"/>
              <w:ind w:hanging="2"/>
              <w:rPr>
                <w:highlight w:val="yellow"/>
              </w:rPr>
            </w:pPr>
            <w:r w:rsidRPr="00254CE8">
              <w:rPr>
                <w:b/>
              </w:rPr>
              <w:t xml:space="preserve">ITEM 02:  </w:t>
            </w:r>
            <w:r>
              <w:rPr>
                <w:b/>
              </w:rPr>
              <w:t>Afirmado de camino</w:t>
            </w:r>
            <w:r w:rsidRPr="00254CE8">
              <w:rPr>
                <w:b/>
              </w:rPr>
              <w:t xml:space="preserve"> </w:t>
            </w:r>
          </w:p>
        </w:tc>
      </w:tr>
      <w:tr w:rsidR="007C57FE" w:rsidRPr="00254CE8" w:rsidTr="00125B99">
        <w:trPr>
          <w:trHeight w:val="281"/>
          <w:jc w:val="center"/>
        </w:trPr>
        <w:tc>
          <w:tcPr>
            <w:tcW w:w="8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66008C" w:rsidRDefault="007C57FE" w:rsidP="00125B99">
            <w:pPr>
              <w:spacing w:after="0" w:line="240" w:lineRule="auto"/>
              <w:ind w:hanging="2"/>
              <w:rPr>
                <w:b/>
              </w:rPr>
            </w:pPr>
            <w:r w:rsidRPr="0066008C">
              <w:rPr>
                <w:b/>
              </w:rPr>
              <w:t>Especificaciones</w:t>
            </w:r>
          </w:p>
        </w:tc>
      </w:tr>
      <w:tr w:rsidR="007C57FE" w:rsidRPr="00254CE8" w:rsidTr="00125B99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1B0DFE" w:rsidRDefault="007C57FE" w:rsidP="001B0DFE">
            <w:pPr>
              <w:spacing w:after="0" w:line="240" w:lineRule="auto"/>
              <w:ind w:hanging="2"/>
              <w:jc w:val="center"/>
              <w:rPr>
                <w:b/>
              </w:rPr>
            </w:pPr>
            <w:r w:rsidRPr="001B0DFE">
              <w:rPr>
                <w:b/>
              </w:rPr>
              <w:t>1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1B0DFE" w:rsidRDefault="007C57FE" w:rsidP="0050493C">
            <w:pPr>
              <w:spacing w:after="0" w:line="240" w:lineRule="auto"/>
              <w:ind w:hanging="2"/>
              <w:rPr>
                <w:b/>
              </w:rPr>
            </w:pPr>
            <w:r w:rsidRPr="001B0DFE">
              <w:rPr>
                <w:b/>
              </w:rPr>
              <w:t xml:space="preserve">Suministro de </w:t>
            </w:r>
            <w:r w:rsidR="0050493C" w:rsidRPr="001B0DFE">
              <w:rPr>
                <w:b/>
              </w:rPr>
              <w:t>200 m 3 de material de afirmado</w:t>
            </w:r>
          </w:p>
        </w:tc>
      </w:tr>
      <w:tr w:rsidR="007C57FE" w:rsidRPr="00254CE8" w:rsidTr="00125B99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1B0DFE" w:rsidRDefault="007C57FE" w:rsidP="001B0DFE">
            <w:pPr>
              <w:spacing w:after="0" w:line="240" w:lineRule="auto"/>
              <w:ind w:hanging="2"/>
              <w:jc w:val="center"/>
              <w:rPr>
                <w:sz w:val="18"/>
                <w:szCs w:val="18"/>
              </w:rPr>
            </w:pPr>
            <w:r w:rsidRPr="001B0DFE">
              <w:rPr>
                <w:sz w:val="18"/>
                <w:szCs w:val="18"/>
              </w:rPr>
              <w:t>1.1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1B0DFE" w:rsidRDefault="0050493C" w:rsidP="00125B99">
            <w:pPr>
              <w:spacing w:after="0" w:line="240" w:lineRule="auto"/>
              <w:ind w:hanging="2"/>
              <w:rPr>
                <w:sz w:val="18"/>
                <w:szCs w:val="18"/>
              </w:rPr>
            </w:pPr>
            <w:r w:rsidRPr="001B0DFE">
              <w:rPr>
                <w:sz w:val="18"/>
                <w:szCs w:val="18"/>
              </w:rPr>
              <w:t>Material de afirmado TIPO A-2 , Ver Tabla A.</w:t>
            </w:r>
          </w:p>
        </w:tc>
      </w:tr>
      <w:tr w:rsidR="007C57FE" w:rsidRPr="00254CE8" w:rsidTr="00125B99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1B0DFE" w:rsidRDefault="0050493C" w:rsidP="001B0DFE">
            <w:pPr>
              <w:spacing w:after="0" w:line="240" w:lineRule="auto"/>
              <w:ind w:hanging="2"/>
              <w:jc w:val="center"/>
              <w:rPr>
                <w:b/>
              </w:rPr>
            </w:pPr>
            <w:r w:rsidRPr="001B0DFE">
              <w:rPr>
                <w:b/>
              </w:rPr>
              <w:t>2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1B0DFE" w:rsidRDefault="0050493C" w:rsidP="00125B99">
            <w:pPr>
              <w:spacing w:after="0" w:line="240" w:lineRule="auto"/>
              <w:ind w:hanging="2"/>
              <w:rPr>
                <w:b/>
              </w:rPr>
            </w:pPr>
            <w:r w:rsidRPr="001B0DFE">
              <w:rPr>
                <w:b/>
              </w:rPr>
              <w:t>Esparcimiento del material de afirmado</w:t>
            </w:r>
          </w:p>
        </w:tc>
      </w:tr>
      <w:tr w:rsidR="007C57FE" w:rsidRPr="00254CE8" w:rsidTr="00125B99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1B0DFE" w:rsidRDefault="0050493C" w:rsidP="001B0DFE">
            <w:pPr>
              <w:spacing w:after="0" w:line="240" w:lineRule="auto"/>
              <w:ind w:hanging="2"/>
              <w:jc w:val="center"/>
              <w:rPr>
                <w:sz w:val="18"/>
                <w:szCs w:val="18"/>
              </w:rPr>
            </w:pPr>
            <w:r w:rsidRPr="001B0DFE">
              <w:rPr>
                <w:sz w:val="18"/>
                <w:szCs w:val="18"/>
              </w:rPr>
              <w:t>2.1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1B0DFE" w:rsidRDefault="0050493C" w:rsidP="00125B99">
            <w:pPr>
              <w:spacing w:after="0" w:line="240" w:lineRule="auto"/>
              <w:ind w:hanging="2"/>
              <w:rPr>
                <w:sz w:val="18"/>
                <w:szCs w:val="18"/>
              </w:rPr>
            </w:pPr>
            <w:r w:rsidRPr="001B0DFE">
              <w:rPr>
                <w:sz w:val="18"/>
                <w:szCs w:val="18"/>
              </w:rPr>
              <w:t>Esparcido de material seleccionado para recuperar la capa de rodadura</w:t>
            </w:r>
          </w:p>
        </w:tc>
      </w:tr>
      <w:tr w:rsidR="007C57FE" w:rsidRPr="00254CE8" w:rsidTr="00125B99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1B0DFE" w:rsidRDefault="0050493C" w:rsidP="001B0DFE">
            <w:pPr>
              <w:spacing w:after="0" w:line="240" w:lineRule="auto"/>
              <w:ind w:hanging="2"/>
              <w:jc w:val="center"/>
              <w:rPr>
                <w:sz w:val="18"/>
                <w:szCs w:val="18"/>
              </w:rPr>
            </w:pPr>
            <w:r w:rsidRPr="001B0DFE">
              <w:rPr>
                <w:sz w:val="18"/>
                <w:szCs w:val="18"/>
              </w:rPr>
              <w:t>2.2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1B0DFE" w:rsidRDefault="0050493C" w:rsidP="00125B99">
            <w:pPr>
              <w:spacing w:after="0" w:line="240" w:lineRule="auto"/>
              <w:ind w:hanging="2"/>
              <w:rPr>
                <w:sz w:val="18"/>
                <w:szCs w:val="18"/>
              </w:rPr>
            </w:pPr>
            <w:r w:rsidRPr="001B0DFE">
              <w:rPr>
                <w:sz w:val="18"/>
                <w:szCs w:val="18"/>
              </w:rPr>
              <w:t>Espesor de capa uniforme de por lo menos 5 cm</w:t>
            </w:r>
          </w:p>
        </w:tc>
      </w:tr>
      <w:tr w:rsidR="0050493C" w:rsidRPr="00254CE8" w:rsidTr="0008115E">
        <w:trPr>
          <w:trHeight w:val="308"/>
          <w:jc w:val="center"/>
        </w:trPr>
        <w:tc>
          <w:tcPr>
            <w:tcW w:w="8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0493C" w:rsidRPr="00891CF2" w:rsidRDefault="0050493C" w:rsidP="0050493C">
            <w:pPr>
              <w:spacing w:after="0" w:line="240" w:lineRule="auto"/>
              <w:ind w:hanging="2"/>
              <w:rPr>
                <w:sz w:val="18"/>
                <w:szCs w:val="18"/>
              </w:rPr>
            </w:pPr>
            <w:r w:rsidRPr="00254CE8">
              <w:rPr>
                <w:b/>
              </w:rPr>
              <w:t>ITEM 0</w:t>
            </w:r>
            <w:r>
              <w:rPr>
                <w:b/>
              </w:rPr>
              <w:t>3</w:t>
            </w:r>
            <w:r w:rsidRPr="00254CE8">
              <w:rPr>
                <w:b/>
              </w:rPr>
              <w:t xml:space="preserve">:  </w:t>
            </w:r>
            <w:r>
              <w:rPr>
                <w:b/>
              </w:rPr>
              <w:t>Compactación de superficie</w:t>
            </w:r>
          </w:p>
        </w:tc>
      </w:tr>
      <w:tr w:rsidR="007C57FE" w:rsidRPr="00254CE8" w:rsidTr="00125B99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1B0DFE" w:rsidRDefault="0050493C" w:rsidP="001B0DFE">
            <w:pPr>
              <w:spacing w:after="0" w:line="240" w:lineRule="auto"/>
              <w:ind w:hanging="2"/>
              <w:jc w:val="center"/>
              <w:rPr>
                <w:b/>
                <w:szCs w:val="18"/>
              </w:rPr>
            </w:pPr>
            <w:r w:rsidRPr="001B0DFE">
              <w:rPr>
                <w:b/>
                <w:szCs w:val="18"/>
              </w:rPr>
              <w:t>1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7FE" w:rsidRPr="001B0DFE" w:rsidRDefault="0050493C" w:rsidP="00125B99">
            <w:pPr>
              <w:spacing w:after="0" w:line="240" w:lineRule="auto"/>
              <w:ind w:hanging="2"/>
              <w:rPr>
                <w:b/>
                <w:szCs w:val="18"/>
              </w:rPr>
            </w:pPr>
            <w:r w:rsidRPr="001B0DFE">
              <w:rPr>
                <w:b/>
                <w:szCs w:val="18"/>
              </w:rPr>
              <w:t>Compactación con rodillo liso vibratorio</w:t>
            </w:r>
          </w:p>
        </w:tc>
      </w:tr>
      <w:tr w:rsidR="0050493C" w:rsidRPr="00254CE8" w:rsidTr="00125B99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93C" w:rsidRPr="00891CF2" w:rsidRDefault="0008115E" w:rsidP="001B0DFE">
            <w:pPr>
              <w:spacing w:after="0" w:line="240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93C" w:rsidRPr="00891CF2" w:rsidRDefault="0008115E" w:rsidP="00125B99">
            <w:pPr>
              <w:spacing w:after="0" w:line="240" w:lineRule="auto"/>
              <w:ind w:hanging="2"/>
              <w:rPr>
                <w:sz w:val="18"/>
                <w:szCs w:val="18"/>
              </w:rPr>
            </w:pPr>
            <w:r w:rsidRPr="0008115E">
              <w:rPr>
                <w:sz w:val="18"/>
                <w:szCs w:val="18"/>
              </w:rPr>
              <w:t>Consolidación del material afirmado para garantizar la estabilidad y resistencia del terreno.</w:t>
            </w:r>
          </w:p>
        </w:tc>
      </w:tr>
      <w:tr w:rsidR="0050493C" w:rsidRPr="00254CE8" w:rsidTr="00125B99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93C" w:rsidRPr="00891CF2" w:rsidRDefault="0008115E" w:rsidP="001B0DFE">
            <w:pPr>
              <w:spacing w:after="0" w:line="240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93C" w:rsidRPr="00891CF2" w:rsidRDefault="0008115E" w:rsidP="00125B99">
            <w:pPr>
              <w:spacing w:after="0" w:line="240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 rodillo debe ser usado por 6 horas</w:t>
            </w:r>
          </w:p>
        </w:tc>
      </w:tr>
      <w:tr w:rsidR="0050493C" w:rsidRPr="00254CE8" w:rsidTr="00125B99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93C" w:rsidRPr="00891CF2" w:rsidRDefault="0008115E" w:rsidP="001B0DFE">
            <w:pPr>
              <w:spacing w:after="0" w:line="240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93C" w:rsidRPr="00891CF2" w:rsidRDefault="0008115E" w:rsidP="00125B99">
            <w:pPr>
              <w:spacing w:after="0" w:line="240" w:lineRule="auto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 rodillo debe ser de 7 toneladas como mínimo</w:t>
            </w:r>
          </w:p>
        </w:tc>
      </w:tr>
      <w:tr w:rsidR="0008115E" w:rsidRPr="00254CE8" w:rsidTr="0008115E">
        <w:trPr>
          <w:trHeight w:val="354"/>
          <w:jc w:val="center"/>
        </w:trPr>
        <w:tc>
          <w:tcPr>
            <w:tcW w:w="8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08115E" w:rsidRPr="00891CF2" w:rsidRDefault="0008115E" w:rsidP="0008115E">
            <w:pPr>
              <w:spacing w:after="0" w:line="240" w:lineRule="auto"/>
              <w:ind w:hanging="2"/>
              <w:rPr>
                <w:sz w:val="18"/>
                <w:szCs w:val="18"/>
              </w:rPr>
            </w:pPr>
            <w:r w:rsidRPr="00254CE8">
              <w:rPr>
                <w:b/>
              </w:rPr>
              <w:t>ITEM 0</w:t>
            </w:r>
            <w:r>
              <w:rPr>
                <w:b/>
              </w:rPr>
              <w:t>4</w:t>
            </w:r>
            <w:r w:rsidRPr="00254CE8">
              <w:rPr>
                <w:b/>
              </w:rPr>
              <w:t xml:space="preserve">:  </w:t>
            </w:r>
            <w:r>
              <w:rPr>
                <w:b/>
              </w:rPr>
              <w:t>Humectación para control de polvo</w:t>
            </w:r>
          </w:p>
        </w:tc>
      </w:tr>
      <w:tr w:rsidR="0008115E" w:rsidRPr="00254CE8" w:rsidTr="00125B99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115E" w:rsidRPr="001B0DFE" w:rsidRDefault="0008115E" w:rsidP="001B0DFE">
            <w:pPr>
              <w:spacing w:after="0" w:line="240" w:lineRule="auto"/>
              <w:ind w:hanging="2"/>
              <w:jc w:val="center"/>
              <w:rPr>
                <w:b/>
                <w:szCs w:val="18"/>
              </w:rPr>
            </w:pPr>
            <w:r w:rsidRPr="001B0DFE">
              <w:rPr>
                <w:b/>
                <w:szCs w:val="18"/>
              </w:rPr>
              <w:t>1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115E" w:rsidRPr="001B0DFE" w:rsidRDefault="0008115E" w:rsidP="0008115E">
            <w:pPr>
              <w:spacing w:after="0" w:line="240" w:lineRule="auto"/>
              <w:ind w:hanging="2"/>
              <w:rPr>
                <w:b/>
                <w:szCs w:val="18"/>
              </w:rPr>
            </w:pPr>
            <w:r w:rsidRPr="001B0DFE">
              <w:rPr>
                <w:b/>
                <w:szCs w:val="18"/>
              </w:rPr>
              <w:t>Suministro  de cisterna de agua de 54 m3</w:t>
            </w:r>
          </w:p>
        </w:tc>
      </w:tr>
      <w:tr w:rsidR="0008115E" w:rsidRPr="00254CE8" w:rsidTr="00125B99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115E" w:rsidRPr="001B0DFE" w:rsidRDefault="0008115E" w:rsidP="001B0DFE">
            <w:pPr>
              <w:spacing w:after="0" w:line="240" w:lineRule="auto"/>
              <w:ind w:hanging="2"/>
              <w:jc w:val="center"/>
              <w:rPr>
                <w:b/>
                <w:szCs w:val="18"/>
              </w:rPr>
            </w:pPr>
            <w:r w:rsidRPr="001B0DFE">
              <w:rPr>
                <w:b/>
                <w:szCs w:val="18"/>
              </w:rPr>
              <w:t>2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115E" w:rsidRPr="001B0DFE" w:rsidRDefault="0008115E" w:rsidP="00125B99">
            <w:pPr>
              <w:spacing w:after="0" w:line="240" w:lineRule="auto"/>
              <w:ind w:hanging="2"/>
              <w:rPr>
                <w:b/>
                <w:szCs w:val="18"/>
              </w:rPr>
            </w:pPr>
            <w:r w:rsidRPr="001B0DFE">
              <w:rPr>
                <w:b/>
                <w:szCs w:val="18"/>
              </w:rPr>
              <w:t>Regado de camino</w:t>
            </w:r>
          </w:p>
        </w:tc>
      </w:tr>
      <w:tr w:rsidR="0008115E" w:rsidRPr="00254CE8" w:rsidTr="00125B99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115E" w:rsidRPr="00891CF2" w:rsidRDefault="0008115E" w:rsidP="001B0DFE">
            <w:pPr>
              <w:spacing w:after="0" w:line="240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</w:t>
            </w:r>
          </w:p>
        </w:tc>
        <w:tc>
          <w:tcPr>
            <w:tcW w:w="7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115E" w:rsidRPr="00891CF2" w:rsidRDefault="0008115E" w:rsidP="00125B99">
            <w:pPr>
              <w:spacing w:after="0" w:line="240" w:lineRule="auto"/>
              <w:ind w:hanging="2"/>
              <w:rPr>
                <w:sz w:val="18"/>
                <w:szCs w:val="18"/>
              </w:rPr>
            </w:pPr>
            <w:r w:rsidRPr="0008115E">
              <w:rPr>
                <w:sz w:val="18"/>
                <w:szCs w:val="18"/>
              </w:rPr>
              <w:t xml:space="preserve">Aplicación de agua </w:t>
            </w:r>
            <w:bookmarkStart w:id="0" w:name="_GoBack"/>
            <w:bookmarkEnd w:id="0"/>
            <w:r w:rsidRPr="0008115E">
              <w:rPr>
                <w:sz w:val="18"/>
                <w:szCs w:val="18"/>
              </w:rPr>
              <w:t>para facilitar la compactación y evitar la disgregación del material.</w:t>
            </w:r>
          </w:p>
        </w:tc>
      </w:tr>
    </w:tbl>
    <w:p w:rsidR="00F803FD" w:rsidRDefault="00F803FD">
      <w:pPr>
        <w:rPr>
          <w:b/>
          <w:lang w:val="es-ES"/>
        </w:rPr>
      </w:pPr>
    </w:p>
    <w:p w:rsidR="00F803FD" w:rsidRDefault="00F803FD">
      <w:pPr>
        <w:rPr>
          <w:b/>
          <w:lang w:val="es-ES"/>
        </w:rPr>
      </w:pPr>
    </w:p>
    <w:p w:rsidR="007C57FE" w:rsidRPr="00F803FD" w:rsidRDefault="00F803FD">
      <w:pPr>
        <w:rPr>
          <w:b/>
          <w:lang w:val="es-ES"/>
        </w:rPr>
      </w:pPr>
      <w:r w:rsidRPr="00F803FD">
        <w:rPr>
          <w:b/>
          <w:lang w:val="es-ES"/>
        </w:rPr>
        <w:lastRenderedPageBreak/>
        <w:t>Requisitos adicionales:</w:t>
      </w:r>
    </w:p>
    <w:p w:rsidR="00F803FD" w:rsidRPr="00F803FD" w:rsidRDefault="00F803FD" w:rsidP="00F803FD">
      <w:pPr>
        <w:pStyle w:val="Prrafodelista"/>
        <w:numPr>
          <w:ilvl w:val="0"/>
          <w:numId w:val="2"/>
        </w:numPr>
        <w:rPr>
          <w:sz w:val="18"/>
          <w:lang w:val="es-ES"/>
        </w:rPr>
      </w:pPr>
      <w:r w:rsidRPr="00F803FD">
        <w:rPr>
          <w:sz w:val="18"/>
          <w:lang w:val="es-ES"/>
        </w:rPr>
        <w:t>Se debe contar supervisor que dirija las actividades y tenga conocimiento en maquinaria pesada</w:t>
      </w:r>
      <w:r>
        <w:rPr>
          <w:sz w:val="18"/>
          <w:lang w:val="es-ES"/>
        </w:rPr>
        <w:t>.</w:t>
      </w:r>
      <w:r w:rsidRPr="00F803FD">
        <w:rPr>
          <w:sz w:val="18"/>
          <w:lang w:val="es-ES"/>
        </w:rPr>
        <w:t xml:space="preserve">  </w:t>
      </w:r>
    </w:p>
    <w:p w:rsidR="00F803FD" w:rsidRDefault="00F803FD" w:rsidP="00F803FD">
      <w:pPr>
        <w:pStyle w:val="Prrafodelista"/>
        <w:numPr>
          <w:ilvl w:val="0"/>
          <w:numId w:val="2"/>
        </w:numPr>
        <w:rPr>
          <w:sz w:val="18"/>
          <w:lang w:val="es-ES"/>
        </w:rPr>
      </w:pPr>
      <w:r w:rsidRPr="00F803FD">
        <w:rPr>
          <w:sz w:val="18"/>
          <w:lang w:val="es-ES"/>
        </w:rPr>
        <w:t>Se debe contar con un prevencioncita durante las actividades</w:t>
      </w:r>
      <w:r>
        <w:rPr>
          <w:sz w:val="18"/>
          <w:lang w:val="es-ES"/>
        </w:rPr>
        <w:t>.</w:t>
      </w:r>
    </w:p>
    <w:p w:rsidR="00F803FD" w:rsidRPr="00F803FD" w:rsidRDefault="00F803FD" w:rsidP="00F803FD">
      <w:pPr>
        <w:pStyle w:val="Prrafodelista"/>
        <w:numPr>
          <w:ilvl w:val="0"/>
          <w:numId w:val="2"/>
        </w:numPr>
        <w:rPr>
          <w:sz w:val="18"/>
          <w:lang w:val="es-ES"/>
        </w:rPr>
      </w:pPr>
      <w:r>
        <w:rPr>
          <w:sz w:val="18"/>
          <w:lang w:val="es-ES"/>
        </w:rPr>
        <w:t xml:space="preserve">Se debe entregar un informe final de las actividades realizadas. </w:t>
      </w:r>
    </w:p>
    <w:p w:rsidR="00F65B82" w:rsidRDefault="0008115E" w:rsidP="00F803FD">
      <w:pPr>
        <w:jc w:val="center"/>
        <w:rPr>
          <w:lang w:val="es-ES"/>
        </w:rPr>
      </w:pPr>
      <w:r>
        <w:rPr>
          <w:noProof/>
          <w:lang w:eastAsia="es-PE"/>
        </w:rPr>
        <w:drawing>
          <wp:inline distT="0" distB="0" distL="0" distR="0" wp14:anchorId="4B41349B" wp14:editId="472469AF">
            <wp:extent cx="4818491" cy="2910285"/>
            <wp:effectExtent l="0" t="0" r="1270" b="4445"/>
            <wp:docPr id="111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Imagen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02" cy="291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115E" w:rsidRDefault="00F65B82" w:rsidP="00F65B82">
      <w:pPr>
        <w:tabs>
          <w:tab w:val="left" w:pos="3030"/>
        </w:tabs>
        <w:jc w:val="center"/>
        <w:rPr>
          <w:lang w:val="es-ES"/>
        </w:rPr>
      </w:pPr>
      <w:r>
        <w:rPr>
          <w:lang w:val="es-ES"/>
        </w:rPr>
        <w:t>Imagen 1. Recorrido del camino de ingreso al ROJ</w:t>
      </w:r>
    </w:p>
    <w:p w:rsidR="00F65B82" w:rsidRDefault="00F65B82" w:rsidP="00F803FD">
      <w:pPr>
        <w:tabs>
          <w:tab w:val="left" w:pos="3030"/>
        </w:tabs>
        <w:jc w:val="center"/>
        <w:rPr>
          <w:lang w:val="es-ES"/>
        </w:rPr>
      </w:pPr>
      <w:r>
        <w:rPr>
          <w:noProof/>
          <w:lang w:eastAsia="es-PE"/>
        </w:rPr>
        <w:drawing>
          <wp:inline distT="0" distB="0" distL="0" distR="0" wp14:anchorId="7FA2E80B" wp14:editId="244853F3">
            <wp:extent cx="4707172" cy="3772450"/>
            <wp:effectExtent l="0" t="0" r="0" b="0"/>
            <wp:docPr id="1120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1 Imagen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19" cy="377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65B82" w:rsidRPr="00F65B82" w:rsidRDefault="00F65B82" w:rsidP="00F65B82">
      <w:pPr>
        <w:tabs>
          <w:tab w:val="left" w:pos="3030"/>
        </w:tabs>
        <w:jc w:val="center"/>
        <w:rPr>
          <w:lang w:val="es-ES"/>
        </w:rPr>
      </w:pPr>
      <w:r>
        <w:rPr>
          <w:lang w:val="es-ES"/>
        </w:rPr>
        <w:t>Tabla A</w:t>
      </w:r>
    </w:p>
    <w:sectPr w:rsidR="00F65B82" w:rsidRPr="00F65B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F8B" w:rsidRDefault="001F5F8B" w:rsidP="00F803FD">
      <w:pPr>
        <w:spacing w:after="0" w:line="240" w:lineRule="auto"/>
      </w:pPr>
      <w:r>
        <w:separator/>
      </w:r>
    </w:p>
  </w:endnote>
  <w:endnote w:type="continuationSeparator" w:id="0">
    <w:p w:rsidR="001F5F8B" w:rsidRDefault="001F5F8B" w:rsidP="00F80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F8B" w:rsidRDefault="001F5F8B" w:rsidP="00F803FD">
      <w:pPr>
        <w:spacing w:after="0" w:line="240" w:lineRule="auto"/>
      </w:pPr>
      <w:r>
        <w:separator/>
      </w:r>
    </w:p>
  </w:footnote>
  <w:footnote w:type="continuationSeparator" w:id="0">
    <w:p w:rsidR="001F5F8B" w:rsidRDefault="001F5F8B" w:rsidP="00F80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4BA8"/>
    <w:multiLevelType w:val="hybridMultilevel"/>
    <w:tmpl w:val="3E6655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E7F11"/>
    <w:multiLevelType w:val="hybridMultilevel"/>
    <w:tmpl w:val="F4BEE90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C53488"/>
    <w:multiLevelType w:val="hybridMultilevel"/>
    <w:tmpl w:val="10025AF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7FE"/>
    <w:rsid w:val="0008115E"/>
    <w:rsid w:val="001B0DFE"/>
    <w:rsid w:val="001E5EA1"/>
    <w:rsid w:val="001F5F8B"/>
    <w:rsid w:val="0050493C"/>
    <w:rsid w:val="00632CA9"/>
    <w:rsid w:val="007C57FE"/>
    <w:rsid w:val="008E6A35"/>
    <w:rsid w:val="00B35116"/>
    <w:rsid w:val="00B7069D"/>
    <w:rsid w:val="00C1227C"/>
    <w:rsid w:val="00CD39D1"/>
    <w:rsid w:val="00ED6E5D"/>
    <w:rsid w:val="00F65B82"/>
    <w:rsid w:val="00F8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115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8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15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803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03FD"/>
  </w:style>
  <w:style w:type="paragraph" w:styleId="Piedepgina">
    <w:name w:val="footer"/>
    <w:basedOn w:val="Normal"/>
    <w:link w:val="PiedepginaCar"/>
    <w:uiPriority w:val="99"/>
    <w:unhideWhenUsed/>
    <w:rsid w:val="00F803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3FD"/>
  </w:style>
  <w:style w:type="paragraph" w:styleId="Sinespaciado">
    <w:name w:val="No Spacing"/>
    <w:uiPriority w:val="1"/>
    <w:qFormat/>
    <w:rsid w:val="001E5E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115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8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15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803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03FD"/>
  </w:style>
  <w:style w:type="paragraph" w:styleId="Piedepgina">
    <w:name w:val="footer"/>
    <w:basedOn w:val="Normal"/>
    <w:link w:val="PiedepginaCar"/>
    <w:uiPriority w:val="99"/>
    <w:unhideWhenUsed/>
    <w:rsid w:val="00F803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3FD"/>
  </w:style>
  <w:style w:type="paragraph" w:styleId="Sinespaciado">
    <w:name w:val="No Spacing"/>
    <w:uiPriority w:val="1"/>
    <w:qFormat/>
    <w:rsid w:val="001E5E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6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323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ALAURENTE</dc:creator>
  <cp:lastModifiedBy>ALAURENTE</cp:lastModifiedBy>
  <cp:revision>3</cp:revision>
  <cp:lastPrinted>2026-04-08T14:24:00Z</cp:lastPrinted>
  <dcterms:created xsi:type="dcterms:W3CDTF">2026-04-08T14:36:00Z</dcterms:created>
  <dcterms:modified xsi:type="dcterms:W3CDTF">2026-04-08T15:19:00Z</dcterms:modified>
</cp:coreProperties>
</file>