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2F" w:rsidRPr="00581DA3" w:rsidRDefault="00C5622F">
      <w:pPr>
        <w:pStyle w:val="Cuerpo"/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  <w:lang w:val="es-PE"/>
        </w:rPr>
      </w:pPr>
    </w:p>
    <w:p w:rsidR="00C5622F" w:rsidRPr="00581DA3" w:rsidRDefault="00C5622F">
      <w:pPr>
        <w:pStyle w:val="Cuerpo"/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  <w:lang w:val="es-PE"/>
        </w:rPr>
      </w:pPr>
    </w:p>
    <w:p w:rsidR="00C5622F" w:rsidRPr="00581DA3" w:rsidRDefault="00DA2481">
      <w:pPr>
        <w:pStyle w:val="Cuerpo"/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  <w:lang w:val="es-PE"/>
        </w:rPr>
      </w:pPr>
      <w:r w:rsidRPr="00581DA3">
        <w:rPr>
          <w:rStyle w:val="Ninguno"/>
          <w:rFonts w:ascii="Arial" w:hAnsi="Arial" w:cs="Arial"/>
          <w:b/>
          <w:bCs/>
          <w:sz w:val="20"/>
          <w:szCs w:val="20"/>
          <w:u w:val="single"/>
          <w:lang w:val="es-PE"/>
        </w:rPr>
        <w:t xml:space="preserve">INFORME DE PRESTACIÓN DE  SERVICIO </w:t>
      </w: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Para</w:t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  <w:t>: Lucy Martha Yupanqui Valverde</w:t>
      </w: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 xml:space="preserve">De </w:t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  <w:t xml:space="preserve">: David </w:t>
      </w:r>
      <w:proofErr w:type="spellStart"/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Huaman</w:t>
      </w:r>
      <w:proofErr w:type="spellEnd"/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 xml:space="preserve"> </w:t>
      </w:r>
      <w:proofErr w:type="spellStart"/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Omonte</w:t>
      </w:r>
      <w:proofErr w:type="spellEnd"/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Servicio</w:t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  <w:t xml:space="preserve">: </w:t>
      </w:r>
      <w:r w:rsidR="005132AD" w:rsidRPr="00581DA3">
        <w:rPr>
          <w:rFonts w:ascii="Arial" w:hAnsi="Arial" w:cs="Arial"/>
          <w:sz w:val="20"/>
          <w:szCs w:val="20"/>
          <w:shd w:val="clear" w:color="auto" w:fill="FFFFFF"/>
        </w:rPr>
        <w:t xml:space="preserve">Servicio </w:t>
      </w:r>
      <w:r w:rsidR="001C2AFD" w:rsidRPr="00581DA3">
        <w:rPr>
          <w:rFonts w:ascii="Arial" w:hAnsi="Arial" w:cs="Arial"/>
          <w:sz w:val="20"/>
          <w:szCs w:val="20"/>
          <w:shd w:val="clear" w:color="auto" w:fill="FFFFFF"/>
        </w:rPr>
        <w:t>Implementación</w:t>
      </w:r>
      <w:r w:rsidR="005132AD" w:rsidRPr="00581DA3">
        <w:rPr>
          <w:rFonts w:ascii="Arial" w:hAnsi="Arial" w:cs="Arial"/>
          <w:sz w:val="20"/>
          <w:szCs w:val="20"/>
          <w:shd w:val="clear" w:color="auto" w:fill="FFFFFF"/>
        </w:rPr>
        <w:t xml:space="preserve"> del Sire SUNAT Y Elaboración De Informes De </w:t>
      </w:r>
      <w:proofErr w:type="spellStart"/>
      <w:r w:rsidR="005132AD" w:rsidRPr="00581DA3">
        <w:rPr>
          <w:rFonts w:ascii="Arial" w:hAnsi="Arial" w:cs="Arial"/>
          <w:sz w:val="20"/>
          <w:szCs w:val="20"/>
          <w:shd w:val="clear" w:color="auto" w:fill="FFFFFF"/>
        </w:rPr>
        <w:t>Fonavi</w:t>
      </w:r>
      <w:proofErr w:type="spellEnd"/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Fecha</w:t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ab/>
        <w:t xml:space="preserve">: </w:t>
      </w:r>
      <w:r w:rsidR="005132AD"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29 de Junio</w:t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 xml:space="preserve"> de</w:t>
      </w:r>
      <w:r w:rsidR="005132AD"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>l</w:t>
      </w:r>
      <w:r w:rsidRPr="00581DA3">
        <w:rPr>
          <w:rStyle w:val="Ninguno"/>
          <w:rFonts w:ascii="Arial" w:hAnsi="Arial" w:cs="Arial"/>
          <w:bCs/>
          <w:sz w:val="20"/>
          <w:szCs w:val="20"/>
          <w:lang w:val="es-PE"/>
        </w:rPr>
        <w:t xml:space="preserve"> 2024</w:t>
      </w: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En cumplimiento </w:t>
      </w:r>
      <w:r w:rsidR="005132AD" w:rsidRPr="00581DA3">
        <w:rPr>
          <w:rFonts w:ascii="Arial" w:hAnsi="Arial" w:cs="Arial"/>
          <w:bCs/>
          <w:sz w:val="20"/>
          <w:szCs w:val="20"/>
          <w:lang w:val="es-PE"/>
        </w:rPr>
        <w:t xml:space="preserve">a lo solicitado </w:t>
      </w:r>
      <w:r w:rsidR="00581DA3">
        <w:rPr>
          <w:rFonts w:ascii="Arial" w:hAnsi="Arial" w:cs="Arial"/>
          <w:bCs/>
          <w:sz w:val="20"/>
          <w:szCs w:val="20"/>
          <w:lang w:val="es-PE"/>
        </w:rPr>
        <w:t>en</w:t>
      </w:r>
      <w:r w:rsidR="005132AD" w:rsidRPr="00581DA3">
        <w:rPr>
          <w:rFonts w:ascii="Arial" w:hAnsi="Arial" w:cs="Arial"/>
          <w:bCs/>
          <w:sz w:val="20"/>
          <w:szCs w:val="20"/>
          <w:lang w:val="es-PE"/>
        </w:rPr>
        <w:t xml:space="preserve"> </w:t>
      </w:r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la prestación de </w:t>
      </w:r>
      <w:r w:rsidR="005132AD" w:rsidRPr="00581DA3">
        <w:rPr>
          <w:rFonts w:ascii="Arial" w:hAnsi="Arial" w:cs="Arial"/>
          <w:bCs/>
          <w:sz w:val="20"/>
          <w:szCs w:val="20"/>
          <w:lang w:val="es-PE"/>
        </w:rPr>
        <w:t>servicios administrativos</w:t>
      </w:r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 cumplo con presentar el correspondiente  informe,  </w:t>
      </w:r>
      <w:r w:rsidR="005132AD" w:rsidRPr="00581DA3">
        <w:rPr>
          <w:rFonts w:ascii="Arial" w:hAnsi="Arial" w:cs="Arial"/>
          <w:bCs/>
          <w:sz w:val="20"/>
          <w:szCs w:val="20"/>
          <w:lang w:val="es-PE"/>
        </w:rPr>
        <w:t>con los resultados de los trabajos realizados</w:t>
      </w:r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: </w:t>
      </w:r>
    </w:p>
    <w:p w:rsidR="005132AD" w:rsidRPr="00581DA3" w:rsidRDefault="005132AD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5132AD" w:rsidRPr="00581DA3" w:rsidRDefault="005132AD">
      <w:pPr>
        <w:pStyle w:val="Cuerpo"/>
        <w:numPr>
          <w:ilvl w:val="0"/>
          <w:numId w:val="2"/>
        </w:numPr>
        <w:spacing w:after="0"/>
        <w:jc w:val="both"/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</w:pPr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Implementación del Sire en el sistema contable </w:t>
      </w:r>
      <w:proofErr w:type="spellStart"/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Concar</w:t>
      </w:r>
      <w:proofErr w:type="spellEnd"/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CB</w:t>
      </w:r>
    </w:p>
    <w:p w:rsidR="00C5622F" w:rsidRPr="00581DA3" w:rsidRDefault="00DA2481" w:rsidP="00581DA3">
      <w:pPr>
        <w:pStyle w:val="Cuerpo"/>
        <w:numPr>
          <w:ilvl w:val="0"/>
          <w:numId w:val="2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Elaboración de REQUERIMIENTO FONAVI</w:t>
      </w:r>
      <w:r w:rsidR="00581DA3"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, presentación de informes y levantamiento de observaciones.</w:t>
      </w:r>
      <w:r w:rsidR="00581DA3" w:rsidRPr="00581DA3">
        <w:rPr>
          <w:rFonts w:ascii="Arial" w:hAnsi="Arial" w:cs="Arial"/>
          <w:sz w:val="20"/>
          <w:szCs w:val="20"/>
        </w:rPr>
        <w:t xml:space="preserve"> </w:t>
      </w: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 w:rsidRPr="00581DA3">
        <w:rPr>
          <w:rFonts w:ascii="Arial" w:hAnsi="Arial" w:cs="Arial"/>
          <w:b/>
          <w:bCs/>
          <w:sz w:val="20"/>
          <w:szCs w:val="20"/>
          <w:lang w:val="es-PE"/>
        </w:rPr>
        <w:t>DETALLE DEL SERVICIO REALIZADOS:</w:t>
      </w:r>
    </w:p>
    <w:p w:rsidR="00581DA3" w:rsidRPr="00581DA3" w:rsidRDefault="00581DA3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581DA3" w:rsidRPr="00581DA3" w:rsidRDefault="00581DA3" w:rsidP="00581DA3">
      <w:pPr>
        <w:pStyle w:val="Cuerpo"/>
        <w:numPr>
          <w:ilvl w:val="0"/>
          <w:numId w:val="6"/>
        </w:numPr>
        <w:spacing w:after="0"/>
        <w:jc w:val="both"/>
        <w:rPr>
          <w:rStyle w:val="Ninguno"/>
          <w:rFonts w:ascii="Arial" w:hAnsi="Arial" w:cs="Arial"/>
          <w:b/>
          <w:color w:val="222222"/>
          <w:sz w:val="20"/>
          <w:szCs w:val="20"/>
          <w:shd w:val="clear" w:color="auto" w:fill="FFFFFF"/>
          <w:lang w:val="es-PE"/>
        </w:rPr>
      </w:pPr>
      <w:r w:rsidRPr="00581DA3">
        <w:rPr>
          <w:rStyle w:val="Ninguno"/>
          <w:rFonts w:ascii="Arial" w:hAnsi="Arial" w:cs="Arial"/>
          <w:b/>
          <w:color w:val="222222"/>
          <w:sz w:val="20"/>
          <w:szCs w:val="20"/>
          <w:shd w:val="clear" w:color="auto" w:fill="FFFFFF"/>
          <w:lang w:val="es-PE"/>
        </w:rPr>
        <w:t>IMPLEMENTACIÓN DEL SIRE EN EL SISTEMA CONTABLE CONCAR CB</w:t>
      </w:r>
      <w:r w:rsidR="00E91948">
        <w:rPr>
          <w:rStyle w:val="Ninguno"/>
          <w:rFonts w:ascii="Arial" w:hAnsi="Arial" w:cs="Arial"/>
          <w:b/>
          <w:color w:val="222222"/>
          <w:sz w:val="20"/>
          <w:szCs w:val="20"/>
          <w:shd w:val="clear" w:color="auto" w:fill="FFFFFF"/>
          <w:lang w:val="es-PE"/>
        </w:rPr>
        <w:t xml:space="preserve"> (Registros de Ventas y Compras)</w:t>
      </w:r>
    </w:p>
    <w:p w:rsidR="00581DA3" w:rsidRPr="00581DA3" w:rsidRDefault="00581DA3" w:rsidP="00581DA3">
      <w:pPr>
        <w:pStyle w:val="Cuerpo"/>
        <w:spacing w:after="0"/>
        <w:ind w:left="1287"/>
        <w:jc w:val="both"/>
        <w:rPr>
          <w:rStyle w:val="Ninguno"/>
          <w:rFonts w:ascii="Arial" w:hAnsi="Arial" w:cs="Arial"/>
          <w:b/>
          <w:color w:val="222222"/>
          <w:sz w:val="20"/>
          <w:szCs w:val="20"/>
          <w:shd w:val="clear" w:color="auto" w:fill="FFFFFF"/>
          <w:lang w:val="es-PE"/>
        </w:rPr>
      </w:pPr>
    </w:p>
    <w:p w:rsidR="00581DA3" w:rsidRPr="00581DA3" w:rsidRDefault="00581DA3" w:rsidP="00581DA3">
      <w:pPr>
        <w:pStyle w:val="Prrafodelista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El Sistema Integrado de Registros Electrónicos (SIRE), ha sido creado por la </w:t>
      </w:r>
      <w:proofErr w:type="spellStart"/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>Sunat</w:t>
      </w:r>
      <w:proofErr w:type="spellEnd"/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para facilitar a los contribuyentes la generación y gestión de su Registro de ventas e ingresos electrónico (RVIE) y Registro de compras electrónico (RCE).</w:t>
      </w:r>
    </w:p>
    <w:p w:rsidR="00581DA3" w:rsidRPr="00581DA3" w:rsidRDefault="00581DA3" w:rsidP="00581DA3">
      <w:pPr>
        <w:pStyle w:val="Prrafodelista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Gracias a esta nueva herramienta virtual, </w:t>
      </w:r>
      <w:r w:rsidR="00E919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todos los comprobantes emitidos de forma electrónica aparecen en el módulo SIRE en </w:t>
      </w:r>
      <w:proofErr w:type="spellStart"/>
      <w:r w:rsidR="00E91948">
        <w:rPr>
          <w:rFonts w:ascii="Arial" w:hAnsi="Arial" w:cs="Arial"/>
          <w:color w:val="auto"/>
          <w:sz w:val="20"/>
          <w:szCs w:val="20"/>
          <w:shd w:val="clear" w:color="auto" w:fill="FFFFFF"/>
        </w:rPr>
        <w:t>Suna</w:t>
      </w:r>
      <w:proofErr w:type="spellEnd"/>
      <w:r w:rsidR="00E919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vía clave sol, donde podemos validar y </w:t>
      </w:r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aceptar la propuesta </w:t>
      </w:r>
      <w:r w:rsidR="00E919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que ofrece la </w:t>
      </w:r>
      <w:proofErr w:type="spellStart"/>
      <w:r w:rsidR="00E91948">
        <w:rPr>
          <w:rFonts w:ascii="Arial" w:hAnsi="Arial" w:cs="Arial"/>
          <w:color w:val="auto"/>
          <w:sz w:val="20"/>
          <w:szCs w:val="20"/>
          <w:shd w:val="clear" w:color="auto" w:fill="FFFFFF"/>
        </w:rPr>
        <w:t>Sunat</w:t>
      </w:r>
      <w:proofErr w:type="spellEnd"/>
      <w:r w:rsidR="00E919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o reemplazar una vez revisada y analizada por el contribuyente</w:t>
      </w:r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tomando como base la información de los comprobantes de pago electrónicos.</w:t>
      </w:r>
    </w:p>
    <w:p w:rsidR="00581DA3" w:rsidRPr="00581DA3" w:rsidRDefault="00581DA3" w:rsidP="00581DA3">
      <w:pPr>
        <w:pStyle w:val="Prrafodelista"/>
        <w:spacing w:after="0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Asimismo, una vez que hayan enviado estos registros, la </w:t>
      </w:r>
      <w:proofErr w:type="spellStart"/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>Sunat</w:t>
      </w:r>
      <w:proofErr w:type="spellEnd"/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generará una propuesta de la Declaración mensual del IGV, que facilitará cumplir con la presentación</w:t>
      </w:r>
      <w:r w:rsidRPr="00581DA3">
        <w:rPr>
          <w:rFonts w:ascii="Arial" w:hAnsi="Arial" w:cs="Arial"/>
          <w:color w:val="auto"/>
          <w:sz w:val="20"/>
          <w:szCs w:val="20"/>
          <w:shd w:val="clear" w:color="auto" w:fill="FFFFFF"/>
        </w:rPr>
        <w:t>.</w:t>
      </w:r>
    </w:p>
    <w:p w:rsidR="00581DA3" w:rsidRPr="00581DA3" w:rsidRDefault="00581DA3" w:rsidP="00581DA3">
      <w:pPr>
        <w:pStyle w:val="Prrafodelista"/>
        <w:spacing w:after="0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</w:p>
    <w:p w:rsidR="00581DA3" w:rsidRDefault="00581DA3" w:rsidP="00E91948">
      <w:pPr>
        <w:pStyle w:val="Ttulo3"/>
        <w:shd w:val="clear" w:color="auto" w:fill="FFFFFF"/>
        <w:spacing w:before="0" w:beforeAutospacing="0"/>
        <w:ind w:left="720"/>
        <w:rPr>
          <w:rFonts w:ascii="Arial" w:hAnsi="Arial" w:cs="Arial"/>
          <w:b w:val="0"/>
          <w:sz w:val="20"/>
          <w:szCs w:val="20"/>
          <w:shd w:val="clear" w:color="auto" w:fill="FFFFFF"/>
        </w:rPr>
      </w:pPr>
      <w:r w:rsidRPr="00581DA3"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CI se encuentra obligado a partir del periodo Agosto 2024 ya que los contribuyentes que al 31/07/2024 se encuentren obligados a llevar el Registro de Ventas e ingresos y el Registro de Compras, conforme a la Ley del IGV. </w:t>
      </w:r>
      <w:bookmarkStart w:id="0" w:name="item-1"/>
      <w:r w:rsidRPr="00581DA3">
        <w:rPr>
          <w:rFonts w:ascii="Helvetica" w:hAnsi="Helvetica"/>
          <w:b w:val="0"/>
          <w:bCs w:val="0"/>
          <w:sz w:val="20"/>
          <w:szCs w:val="20"/>
        </w:rPr>
        <w:fldChar w:fldCharType="begin"/>
      </w:r>
      <w:r w:rsidRPr="00581DA3">
        <w:rPr>
          <w:rFonts w:ascii="Helvetica" w:hAnsi="Helvetica"/>
          <w:b w:val="0"/>
          <w:bCs w:val="0"/>
          <w:sz w:val="20"/>
          <w:szCs w:val="20"/>
        </w:rPr>
        <w:instrText xml:space="preserve"> HYPERLINK "https://cpe.sunat.gob.pe/node/141" \l "item-1" </w:instrText>
      </w:r>
      <w:r w:rsidRPr="00581DA3">
        <w:rPr>
          <w:rFonts w:ascii="Helvetica" w:hAnsi="Helvetica"/>
          <w:b w:val="0"/>
          <w:bCs w:val="0"/>
          <w:sz w:val="20"/>
          <w:szCs w:val="20"/>
        </w:rPr>
        <w:fldChar w:fldCharType="separate"/>
      </w:r>
      <w:r w:rsidRPr="00581DA3">
        <w:rPr>
          <w:rFonts w:ascii="Helvetica" w:hAnsi="Helvetica"/>
          <w:b w:val="0"/>
          <w:bCs w:val="0"/>
          <w:sz w:val="20"/>
          <w:szCs w:val="20"/>
        </w:rPr>
        <w:t>RESOLUCIÓN DE SUPERINTE</w:t>
      </w:r>
      <w:r w:rsidRPr="00581DA3">
        <w:rPr>
          <w:rFonts w:ascii="Helvetica" w:hAnsi="Helvetica"/>
          <w:b w:val="0"/>
          <w:bCs w:val="0"/>
          <w:sz w:val="20"/>
          <w:szCs w:val="20"/>
        </w:rPr>
        <w:t>N</w:t>
      </w:r>
      <w:r w:rsidRPr="00581DA3">
        <w:rPr>
          <w:rFonts w:ascii="Helvetica" w:hAnsi="Helvetica"/>
          <w:b w:val="0"/>
          <w:bCs w:val="0"/>
          <w:sz w:val="20"/>
          <w:szCs w:val="20"/>
        </w:rPr>
        <w:t>DENCIA N° 0063-2024/SUNAT</w:t>
      </w:r>
      <w:r w:rsidRPr="00581DA3">
        <w:rPr>
          <w:rFonts w:ascii="Helvetica" w:hAnsi="Helvetica"/>
          <w:b w:val="0"/>
          <w:bCs w:val="0"/>
          <w:sz w:val="20"/>
          <w:szCs w:val="20"/>
        </w:rPr>
        <w:fldChar w:fldCharType="end"/>
      </w:r>
      <w:bookmarkEnd w:id="0"/>
      <w:r w:rsidR="00E91948">
        <w:rPr>
          <w:rFonts w:ascii="Helvetica" w:hAnsi="Helvetica"/>
          <w:b w:val="0"/>
          <w:bCs w:val="0"/>
          <w:sz w:val="20"/>
          <w:szCs w:val="20"/>
        </w:rPr>
        <w:t xml:space="preserve">. </w:t>
      </w:r>
      <w:r w:rsidRPr="00E91948"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Si bien </w:t>
      </w:r>
      <w:r w:rsidR="00E91948" w:rsidRPr="00E91948"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se podría afiliar al Sire desde antes del periodo indicado </w:t>
      </w:r>
      <w:r w:rsidR="00E91948" w:rsidRPr="00E91948">
        <w:rPr>
          <w:rStyle w:val="nfasis"/>
          <w:rFonts w:ascii="Arial" w:hAnsi="Arial" w:cs="Arial"/>
          <w:b w:val="0"/>
          <w:i w:val="0"/>
          <w:sz w:val="20"/>
          <w:szCs w:val="20"/>
          <w:shd w:val="clear" w:color="auto" w:fill="FFFFFF"/>
        </w:rPr>
        <w:t>No recomiendo afiliarse al SIRE, porque está con muchas fallas</w:t>
      </w:r>
      <w:r w:rsidR="00E91948" w:rsidRPr="00E91948">
        <w:rPr>
          <w:rFonts w:ascii="Arial" w:hAnsi="Arial" w:cs="Arial"/>
          <w:b w:val="0"/>
          <w:i/>
          <w:sz w:val="20"/>
          <w:szCs w:val="20"/>
          <w:shd w:val="clear" w:color="auto" w:fill="FFFFFF"/>
        </w:rPr>
        <w:t>,</w:t>
      </w:r>
      <w:r w:rsidR="00E91948"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 así que sigue con tu presentación electrónica de forma normal.</w:t>
      </w:r>
    </w:p>
    <w:p w:rsidR="00E91948" w:rsidRDefault="00E91948" w:rsidP="00E91948">
      <w:pPr>
        <w:pStyle w:val="Ttulo3"/>
        <w:shd w:val="clear" w:color="auto" w:fill="FFFFFF"/>
        <w:spacing w:before="0" w:beforeAutospacing="0"/>
        <w:ind w:left="720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E91948" w:rsidRDefault="00E91948" w:rsidP="00E91948">
      <w:pPr>
        <w:pStyle w:val="Ttulo3"/>
        <w:shd w:val="clear" w:color="auto" w:fill="FFFFFF"/>
        <w:spacing w:before="0" w:beforeAutospacing="0"/>
        <w:ind w:left="720"/>
        <w:rPr>
          <w:rFonts w:ascii="Arial" w:hAnsi="Arial" w:cs="Arial"/>
          <w:b w:val="0"/>
          <w:sz w:val="20"/>
          <w:szCs w:val="20"/>
          <w:shd w:val="clear" w:color="auto" w:fill="FFFFFF"/>
        </w:rPr>
      </w:pPr>
      <w:r w:rsidRPr="00E91948">
        <w:rPr>
          <w:rFonts w:ascii="Arial" w:eastAsia="Calibri" w:hAnsi="Arial" w:cs="Arial"/>
          <w:sz w:val="20"/>
          <w:szCs w:val="20"/>
          <w:shd w:val="clear" w:color="auto" w:fill="FFFFFF"/>
          <w:lang w:val="es-ES_tradnl"/>
        </w:rPr>
        <w:lastRenderedPageBreak/>
        <w:t>CIERRE DE LIBROS CONTABLES FÍSICOS:</w:t>
      </w:r>
      <w:r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 como a la fecha CI viene anotando los registros de Ventas y Compras de forma física debe cerrar estos libros con el sello de “anulado” al cierre del periodo Julio 2024</w:t>
      </w:r>
      <w:r w:rsidR="001C2AFD"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 a las hojas que queden en blanco en</w:t>
      </w:r>
      <w:r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 cumpliendo con la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formalidad para cambiar la forma de llevado de registros contables, adicionalmente, está tipificado en las resol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u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ciones de superintendencia que reg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u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lan el SIRE</w:t>
      </w:r>
      <w:r w:rsidRPr="00E91948">
        <w:rPr>
          <w:rFonts w:ascii="Arial" w:hAnsi="Arial" w:cs="Arial"/>
          <w:b w:val="0"/>
          <w:sz w:val="20"/>
          <w:szCs w:val="20"/>
          <w:shd w:val="clear" w:color="auto" w:fill="FFFFFF"/>
        </w:rPr>
        <w:t>.</w:t>
      </w:r>
    </w:p>
    <w:p w:rsidR="001C2AFD" w:rsidRDefault="001C2AFD" w:rsidP="00E91948">
      <w:pPr>
        <w:pStyle w:val="Ttulo3"/>
        <w:shd w:val="clear" w:color="auto" w:fill="FFFFFF"/>
        <w:spacing w:before="0" w:beforeAutospacing="0"/>
        <w:ind w:left="720"/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</w:pPr>
      <w:r>
        <w:rPr>
          <w:rFonts w:ascii="Arial" w:eastAsia="Calibri" w:hAnsi="Arial" w:cs="Arial"/>
          <w:sz w:val="20"/>
          <w:szCs w:val="20"/>
          <w:shd w:val="clear" w:color="auto" w:fill="FFFFFF"/>
          <w:lang w:val="es-ES_tradnl"/>
        </w:rPr>
        <w:t xml:space="preserve">CONFIGURACIÓN DE PARAMETROS Y ANEXOS EN EL SISTEMA CONTABLE CONCAR: </w:t>
      </w:r>
      <w:r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 xml:space="preserve">Se configuraron los parámetros y anexos de acuerdo en el sistema </w:t>
      </w:r>
      <w:proofErr w:type="spellStart"/>
      <w:r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>Concar</w:t>
      </w:r>
      <w:proofErr w:type="spellEnd"/>
      <w:r>
        <w:rPr>
          <w:rFonts w:ascii="Arial" w:eastAsia="Calibri" w:hAnsi="Arial" w:cs="Arial"/>
          <w:b w:val="0"/>
          <w:sz w:val="20"/>
          <w:szCs w:val="20"/>
          <w:shd w:val="clear" w:color="auto" w:fill="FFFFFF"/>
          <w:lang w:val="es-ES_tradnl"/>
        </w:rPr>
        <w:t>:</w:t>
      </w:r>
    </w:p>
    <w:p w:rsidR="001C2AFD" w:rsidRPr="001C2AFD" w:rsidRDefault="001C2AFD" w:rsidP="00E91948">
      <w:pPr>
        <w:pStyle w:val="Ttulo3"/>
        <w:shd w:val="clear" w:color="auto" w:fill="FFFFFF"/>
        <w:spacing w:before="0" w:beforeAutospacing="0"/>
        <w:ind w:left="720"/>
        <w:rPr>
          <w:rFonts w:ascii="Arial" w:hAnsi="Arial" w:cs="Arial"/>
          <w:b w:val="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9A22A3" wp14:editId="162F98F7">
            <wp:simplePos x="0" y="0"/>
            <wp:positionH relativeFrom="column">
              <wp:posOffset>3255010</wp:posOffset>
            </wp:positionH>
            <wp:positionV relativeFrom="paragraph">
              <wp:posOffset>13970</wp:posOffset>
            </wp:positionV>
            <wp:extent cx="2438400" cy="1918335"/>
            <wp:effectExtent l="0" t="0" r="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" r="56543" b="36566"/>
                    <a:stretch/>
                  </pic:blipFill>
                  <pic:spPr bwMode="auto">
                    <a:xfrm>
                      <a:off x="0" y="0"/>
                      <a:ext cx="2438400" cy="191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8885E1" wp14:editId="3C84B82B">
            <wp:simplePos x="0" y="0"/>
            <wp:positionH relativeFrom="column">
              <wp:posOffset>532130</wp:posOffset>
            </wp:positionH>
            <wp:positionV relativeFrom="paragraph">
              <wp:posOffset>96520</wp:posOffset>
            </wp:positionV>
            <wp:extent cx="2507615" cy="1731645"/>
            <wp:effectExtent l="0" t="0" r="6985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 r="55308" b="41834"/>
                    <a:stretch/>
                  </pic:blipFill>
                  <pic:spPr bwMode="auto">
                    <a:xfrm>
                      <a:off x="0" y="0"/>
                      <a:ext cx="2507615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AFD">
        <w:rPr>
          <w:noProof/>
        </w:rPr>
        <w:t xml:space="preserve"> </w:t>
      </w:r>
    </w:p>
    <w:p w:rsidR="00E91948" w:rsidRPr="00E91948" w:rsidRDefault="00E91948" w:rsidP="00E91948">
      <w:pPr>
        <w:pStyle w:val="Ttulo3"/>
        <w:shd w:val="clear" w:color="auto" w:fill="FFFFFF"/>
        <w:spacing w:before="0" w:beforeAutospacing="0"/>
        <w:ind w:left="720"/>
        <w:rPr>
          <w:rFonts w:ascii="Arial" w:eastAsia="Calibri" w:hAnsi="Arial" w:cs="Arial"/>
          <w:sz w:val="20"/>
          <w:szCs w:val="20"/>
          <w:shd w:val="clear" w:color="auto" w:fill="FFFFFF"/>
          <w:lang w:val="es-ES_tradnl"/>
        </w:rPr>
      </w:pPr>
    </w:p>
    <w:p w:rsidR="00581DA3" w:rsidRPr="00581DA3" w:rsidRDefault="00581DA3" w:rsidP="00581DA3">
      <w:pPr>
        <w:pStyle w:val="Prrafodelista"/>
        <w:spacing w:after="0"/>
        <w:jc w:val="both"/>
        <w:rPr>
          <w:rFonts w:ascii="Arial" w:hAnsi="Arial" w:cs="Arial"/>
          <w:color w:val="202020"/>
          <w:sz w:val="20"/>
          <w:szCs w:val="20"/>
          <w:shd w:val="clear" w:color="auto" w:fill="FFFFFF"/>
        </w:rPr>
      </w:pPr>
    </w:p>
    <w:p w:rsidR="00581DA3" w:rsidRPr="00581DA3" w:rsidRDefault="00581DA3" w:rsidP="00581DA3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581DA3" w:rsidRDefault="00581DA3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 w:rsidP="001C2AFD">
      <w:pPr>
        <w:pStyle w:val="Default"/>
      </w:pPr>
    </w:p>
    <w:p w:rsidR="001C2AFD" w:rsidRDefault="001C2AFD" w:rsidP="001C2AFD">
      <w:pPr>
        <w:pStyle w:val="Prrafodelista"/>
        <w:spacing w:after="0"/>
        <w:jc w:val="both"/>
        <w:rPr>
          <w:b/>
          <w:bCs/>
          <w:color w:val="0018FF"/>
        </w:rPr>
      </w:pPr>
      <w:r>
        <w:t xml:space="preserve"> </w:t>
      </w:r>
      <w:r>
        <w:rPr>
          <w:b/>
          <w:bCs/>
          <w:color w:val="0018FF"/>
        </w:rPr>
        <w:t>Procedimiento para generar RCE COMPRAS desde CONCAR SIRE</w:t>
      </w:r>
    </w:p>
    <w:p w:rsidR="00BD0250" w:rsidRDefault="00BD0250" w:rsidP="00BD0250">
      <w:pPr>
        <w:pStyle w:val="Default"/>
      </w:pPr>
    </w:p>
    <w:p w:rsidR="00BD0250" w:rsidRDefault="00BD0250" w:rsidP="00BD0250">
      <w:pPr>
        <w:pStyle w:val="Default"/>
      </w:pPr>
      <w:r>
        <w:t xml:space="preserve"> </w:t>
      </w:r>
    </w:p>
    <w:p w:rsidR="00BD0250" w:rsidRDefault="00023995" w:rsidP="00BD0250">
      <w:pPr>
        <w:pStyle w:val="Default"/>
        <w:numPr>
          <w:ilvl w:val="0"/>
          <w:numId w:val="9"/>
        </w:numPr>
        <w:ind w:left="360" w:hanging="360"/>
      </w:pPr>
      <w:r>
        <w:t xml:space="preserve"> </w:t>
      </w:r>
      <w:r w:rsidR="00BD0250">
        <w:t xml:space="preserve">Ingrese a CONCAR SIRE </w:t>
      </w:r>
    </w:p>
    <w:p w:rsidR="00BD0250" w:rsidRDefault="00BD0250" w:rsidP="00BD0250">
      <w:pPr>
        <w:pStyle w:val="Prrafodelista"/>
        <w:spacing w:after="0"/>
        <w:jc w:val="both"/>
      </w:pPr>
      <w:r>
        <w:t>El ingreso es con el mismo usuario y contraseña de su sistema CONCAR</w:t>
      </w:r>
    </w:p>
    <w:p w:rsidR="00BD0250" w:rsidRDefault="00023995" w:rsidP="00BD0250">
      <w:pPr>
        <w:pStyle w:val="Prrafodelista"/>
        <w:spacing w:after="0"/>
        <w:jc w:val="both"/>
        <w:rPr>
          <w:b/>
          <w:bCs/>
          <w:color w:val="0018FF"/>
        </w:rPr>
      </w:pPr>
      <w:r>
        <w:rPr>
          <w:noProof/>
        </w:rPr>
        <w:drawing>
          <wp:inline distT="0" distB="0" distL="0" distR="0" wp14:anchorId="139BE20C" wp14:editId="7088B7E1">
            <wp:extent cx="2794000" cy="2380974"/>
            <wp:effectExtent l="0" t="0" r="635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104" t="26146" r="36878" b="34434"/>
                    <a:stretch/>
                  </pic:blipFill>
                  <pic:spPr bwMode="auto">
                    <a:xfrm>
                      <a:off x="0" y="0"/>
                      <a:ext cx="2802283" cy="238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995" w:rsidRDefault="00023995" w:rsidP="00BD0250">
      <w:pPr>
        <w:pStyle w:val="Prrafodelista"/>
        <w:spacing w:after="0"/>
        <w:jc w:val="both"/>
        <w:rPr>
          <w:b/>
          <w:bCs/>
          <w:color w:val="0018FF"/>
        </w:rPr>
      </w:pPr>
    </w:p>
    <w:p w:rsidR="00023995" w:rsidRPr="00023995" w:rsidRDefault="00023995" w:rsidP="00023995">
      <w:pPr>
        <w:suppressAutoHyphens w:val="0"/>
        <w:overflowPunct/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:rsidR="00023995" w:rsidRDefault="00023995" w:rsidP="00023995">
      <w:pPr>
        <w:suppressAutoHyphens w:val="0"/>
        <w:overflowPunct/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 w:rsidRPr="00023995">
        <w:rPr>
          <w:rFonts w:ascii="Calibri" w:eastAsiaTheme="minorHAnsi" w:hAnsi="Calibri" w:cs="Calibri"/>
          <w:color w:val="000000"/>
        </w:rPr>
        <w:t xml:space="preserve"> </w:t>
      </w:r>
    </w:p>
    <w:p w:rsidR="00023995" w:rsidRDefault="00023995" w:rsidP="00023995">
      <w:pPr>
        <w:suppressAutoHyphens w:val="0"/>
        <w:overflowPunct/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:rsidR="00023995" w:rsidRDefault="00023995" w:rsidP="00023995">
      <w:pPr>
        <w:suppressAutoHyphens w:val="0"/>
        <w:overflowPunct/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:rsidR="00023995" w:rsidRPr="00023995" w:rsidRDefault="00023995" w:rsidP="00023995">
      <w:pPr>
        <w:suppressAutoHyphens w:val="0"/>
        <w:overflowPunct/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:rsidR="00023995" w:rsidRPr="00023995" w:rsidRDefault="00023995" w:rsidP="00023995">
      <w:pPr>
        <w:pStyle w:val="Prrafodelista"/>
        <w:numPr>
          <w:ilvl w:val="0"/>
          <w:numId w:val="9"/>
        </w:numPr>
        <w:suppressAutoHyphens w:val="0"/>
        <w:overflowPunct/>
        <w:autoSpaceDE w:val="0"/>
        <w:autoSpaceDN w:val="0"/>
        <w:adjustRightInd w:val="0"/>
        <w:rPr>
          <w:rFonts w:eastAsiaTheme="minorHAnsi"/>
        </w:rPr>
      </w:pPr>
      <w:r w:rsidRPr="00023995">
        <w:rPr>
          <w:rFonts w:eastAsiaTheme="minorHAnsi"/>
          <w:b/>
          <w:bCs/>
          <w:color w:val="0000FF"/>
        </w:rPr>
        <w:lastRenderedPageBreak/>
        <w:t xml:space="preserve">Generación archivo RCE Preliminar </w:t>
      </w:r>
    </w:p>
    <w:p w:rsidR="00023995" w:rsidRDefault="00023995" w:rsidP="00023995">
      <w:pPr>
        <w:pStyle w:val="Prrafodelista"/>
        <w:suppressAutoHyphens w:val="0"/>
        <w:overflowPunct/>
        <w:autoSpaceDE w:val="0"/>
        <w:autoSpaceDN w:val="0"/>
        <w:adjustRightInd w:val="0"/>
      </w:pPr>
      <w:r>
        <w:t xml:space="preserve"> </w:t>
      </w:r>
      <w:r w:rsidRPr="00023995">
        <w:t>Para generar su archivo preliminar de ventas, tener en cuenta que este proceso realiza en a</w:t>
      </w:r>
      <w:r w:rsidRPr="00023995">
        <w:t>u</w:t>
      </w:r>
      <w:r w:rsidRPr="00023995">
        <w:t>tomático el proceso “Genera Archivo Mensual Ventas” por lo que ya no es necesario estar s</w:t>
      </w:r>
      <w:r w:rsidRPr="00023995">
        <w:t>a</w:t>
      </w:r>
      <w:r w:rsidRPr="00023995">
        <w:t>liendo e ingresando al módulo CONCAR.</w:t>
      </w:r>
    </w:p>
    <w:p w:rsidR="00023995" w:rsidRDefault="00023995" w:rsidP="00023995">
      <w:pPr>
        <w:pStyle w:val="Prrafodelista"/>
        <w:suppressAutoHyphens w:val="0"/>
        <w:overflowPunct/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  <w:noProof/>
          <w:lang w:val="es-PE"/>
        </w:rPr>
        <w:drawing>
          <wp:inline distT="0" distB="0" distL="0" distR="0">
            <wp:extent cx="5207000" cy="39814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Prrafodelista"/>
        <w:suppressAutoHyphens w:val="0"/>
        <w:overflowPunct/>
        <w:autoSpaceDE w:val="0"/>
        <w:autoSpaceDN w:val="0"/>
        <w:adjustRightInd w:val="0"/>
      </w:pPr>
      <w:r>
        <w:t xml:space="preserve">Luego, aparecerá la siguiente ventana, debe seleccionar el </w:t>
      </w:r>
      <w:r>
        <w:rPr>
          <w:b/>
          <w:bCs/>
        </w:rPr>
        <w:t xml:space="preserve">“mes”, </w:t>
      </w:r>
      <w:r>
        <w:t xml:space="preserve">en la opción </w:t>
      </w:r>
      <w:r>
        <w:rPr>
          <w:b/>
          <w:bCs/>
        </w:rPr>
        <w:t xml:space="preserve">“preliminar” </w:t>
      </w:r>
      <w:r>
        <w:t xml:space="preserve">muestra el </w:t>
      </w:r>
      <w:r>
        <w:rPr>
          <w:b/>
          <w:bCs/>
          <w:i/>
          <w:iCs/>
        </w:rPr>
        <w:t>formato 8.4, Formato 8.5 Registro de Compras SIRE</w:t>
      </w:r>
      <w:r>
        <w:t>, luego dar clic en la opción que va utilizar (TXT/ZIP o Excel).</w:t>
      </w:r>
    </w:p>
    <w:p w:rsidR="00023995" w:rsidRDefault="00023995" w:rsidP="00023995">
      <w:pPr>
        <w:pStyle w:val="Prrafodelista"/>
        <w:suppressAutoHyphens w:val="0"/>
        <w:overflowPunct/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  <w:noProof/>
          <w:lang w:val="es-PE"/>
        </w:rPr>
        <w:drawing>
          <wp:inline distT="0" distB="0" distL="0" distR="0">
            <wp:extent cx="5478145" cy="286194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Por defecto se guardará en la ruta C:\CONCAR80 </w:t>
      </w:r>
    </w:p>
    <w:p w:rsidR="00023995" w:rsidRDefault="00023995" w:rsidP="00023995">
      <w:pPr>
        <w:pStyle w:val="Default"/>
        <w:rPr>
          <w:sz w:val="22"/>
          <w:szCs w:val="22"/>
        </w:rPr>
      </w:pPr>
    </w:p>
    <w:p w:rsidR="00023995" w:rsidRPr="00023995" w:rsidRDefault="00023995" w:rsidP="00023995">
      <w:pPr>
        <w:pStyle w:val="Prrafodelista"/>
        <w:suppressAutoHyphens w:val="0"/>
        <w:overflowPunct/>
        <w:autoSpaceDE w:val="0"/>
        <w:autoSpaceDN w:val="0"/>
        <w:adjustRightInd w:val="0"/>
        <w:rPr>
          <w:rFonts w:eastAsiaTheme="minorHAnsi"/>
        </w:rPr>
      </w:pPr>
      <w:r>
        <w:t>También puede cambiar la ruta si desea el usuario (no es recomendable).</w:t>
      </w:r>
    </w:p>
    <w:p w:rsidR="00BD0250" w:rsidRDefault="00023995" w:rsidP="001C2AFD">
      <w:pPr>
        <w:pStyle w:val="Prrafodelista"/>
        <w:spacing w:after="0"/>
        <w:jc w:val="both"/>
        <w:rPr>
          <w:rFonts w:eastAsiaTheme="minorHAnsi"/>
          <w:lang w:val="es-PE" w:eastAsia="en-US"/>
        </w:rPr>
      </w:pPr>
      <w:r>
        <w:rPr>
          <w:rFonts w:eastAsiaTheme="minorHAnsi"/>
          <w:noProof/>
          <w:lang w:val="es-PE"/>
        </w:rPr>
        <w:drawing>
          <wp:inline distT="0" distB="0" distL="0" distR="0">
            <wp:extent cx="5943600" cy="206977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1C2AFD">
      <w:pPr>
        <w:pStyle w:val="Prrafodelista"/>
        <w:spacing w:after="0"/>
        <w:jc w:val="both"/>
      </w:pPr>
      <w:r>
        <w:lastRenderedPageBreak/>
        <w:t>Si da clic en la opción “Exportar Archivo Excel”, se generará el siguiente formato para uso control interno.</w:t>
      </w:r>
    </w:p>
    <w:p w:rsidR="00023995" w:rsidRDefault="00023995" w:rsidP="001C2AFD">
      <w:pPr>
        <w:pStyle w:val="Prrafodelista"/>
        <w:spacing w:after="0"/>
        <w:jc w:val="both"/>
        <w:rPr>
          <w:rFonts w:eastAsiaTheme="minorHAnsi"/>
          <w:lang w:val="es-PE" w:eastAsia="en-US"/>
        </w:rPr>
      </w:pPr>
      <w:r>
        <w:rPr>
          <w:rFonts w:eastAsiaTheme="minorHAnsi"/>
          <w:noProof/>
          <w:lang w:val="es-PE"/>
        </w:rPr>
        <w:drawing>
          <wp:inline distT="0" distB="0" distL="0" distR="0">
            <wp:extent cx="5943600" cy="18318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1C2AFD">
      <w:pPr>
        <w:pStyle w:val="Prrafodelista"/>
        <w:spacing w:after="0"/>
        <w:jc w:val="both"/>
      </w:pPr>
      <w:r>
        <w:t>El archivo TXT/ZIP es el que puede importar al ambiente SIRE-SUNAT, para reemplazar la propuesta de SUNAT.</w:t>
      </w:r>
    </w:p>
    <w:p w:rsidR="00023995" w:rsidRDefault="00023995" w:rsidP="001C2AFD">
      <w:pPr>
        <w:pStyle w:val="Prrafodelista"/>
        <w:spacing w:after="0"/>
        <w:jc w:val="both"/>
      </w:pPr>
    </w:p>
    <w:p w:rsidR="00023995" w:rsidRDefault="00023995" w:rsidP="00023995">
      <w:pPr>
        <w:pStyle w:val="Default"/>
        <w:rPr>
          <w:color w:val="auto"/>
        </w:rPr>
      </w:pPr>
    </w:p>
    <w:p w:rsidR="00023995" w:rsidRDefault="00023995" w:rsidP="00023995">
      <w:pPr>
        <w:pStyle w:val="Default"/>
        <w:numPr>
          <w:ilvl w:val="0"/>
          <w:numId w:val="9"/>
        </w:numPr>
        <w:ind w:left="567" w:hanging="567"/>
        <w:rPr>
          <w:color w:val="auto"/>
        </w:rPr>
      </w:pPr>
      <w:r>
        <w:rPr>
          <w:color w:val="auto"/>
        </w:rPr>
        <w:t xml:space="preserve">Comparación SIRE SUNAT versus CONCAR SIRE (Opcional) </w:t>
      </w:r>
    </w:p>
    <w:p w:rsidR="00023995" w:rsidRDefault="00023995" w:rsidP="00023995">
      <w:pPr>
        <w:pStyle w:val="Default"/>
        <w:ind w:left="567"/>
        <w:rPr>
          <w:color w:val="auto"/>
        </w:rPr>
      </w:pPr>
    </w:p>
    <w:p w:rsidR="00023995" w:rsidRDefault="00023995" w:rsidP="00023995">
      <w:pPr>
        <w:pStyle w:val="Default"/>
        <w:rPr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 xml:space="preserve">3.1 Primer paso: </w:t>
      </w:r>
      <w:r>
        <w:rPr>
          <w:b/>
          <w:bCs/>
          <w:sz w:val="22"/>
          <w:szCs w:val="22"/>
        </w:rPr>
        <w:t xml:space="preserve">Exportar archivo Propuesta RCE desde la WEB SUNAT </w:t>
      </w:r>
    </w:p>
    <w:p w:rsidR="00023995" w:rsidRDefault="00023995" w:rsidP="00023995">
      <w:pPr>
        <w:pStyle w:val="Default"/>
        <w:numPr>
          <w:ilvl w:val="0"/>
          <w:numId w:val="12"/>
        </w:numPr>
        <w:spacing w:after="54"/>
        <w:rPr>
          <w:sz w:val="22"/>
          <w:szCs w:val="22"/>
        </w:rPr>
      </w:pPr>
      <w:r>
        <w:rPr>
          <w:sz w:val="22"/>
          <w:szCs w:val="22"/>
        </w:rPr>
        <w:t xml:space="preserve">Ingresa con su Clave Sol, al ambiente SIRE – SUNAT </w:t>
      </w:r>
    </w:p>
    <w:p w:rsidR="00023995" w:rsidRDefault="00023995" w:rsidP="00023995">
      <w:pPr>
        <w:pStyle w:val="Default"/>
        <w:numPr>
          <w:ilvl w:val="0"/>
          <w:numId w:val="12"/>
        </w:numPr>
        <w:spacing w:after="54"/>
        <w:rPr>
          <w:sz w:val="22"/>
          <w:szCs w:val="22"/>
        </w:rPr>
      </w:pPr>
      <w:r>
        <w:rPr>
          <w:sz w:val="22"/>
          <w:szCs w:val="22"/>
        </w:rPr>
        <w:t xml:space="preserve">Ingresa a Registro de Compras Electrónicos </w:t>
      </w:r>
    </w:p>
    <w:p w:rsidR="00023995" w:rsidRDefault="00023995" w:rsidP="00023995">
      <w:pPr>
        <w:pStyle w:val="Default"/>
        <w:numPr>
          <w:ilvl w:val="0"/>
          <w:numId w:val="12"/>
        </w:numPr>
        <w:spacing w:after="54"/>
        <w:rPr>
          <w:sz w:val="22"/>
          <w:szCs w:val="22"/>
        </w:rPr>
      </w:pPr>
      <w:r>
        <w:rPr>
          <w:sz w:val="22"/>
          <w:szCs w:val="22"/>
        </w:rPr>
        <w:t xml:space="preserve">Selecciona periodo y mes, luego dar clic en “Aceptar” </w:t>
      </w:r>
    </w:p>
    <w:p w:rsidR="00023995" w:rsidRDefault="00023995" w:rsidP="00023995">
      <w:pPr>
        <w:pStyle w:val="Default"/>
        <w:numPr>
          <w:ilvl w:val="0"/>
          <w:numId w:val="12"/>
        </w:numPr>
        <w:spacing w:after="54"/>
        <w:rPr>
          <w:sz w:val="22"/>
          <w:szCs w:val="22"/>
        </w:rPr>
      </w:pPr>
      <w:r>
        <w:rPr>
          <w:sz w:val="22"/>
          <w:szCs w:val="22"/>
        </w:rPr>
        <w:t xml:space="preserve">Ingresa a la ruta: Generación\Propuesta del RCE\ </w:t>
      </w:r>
    </w:p>
    <w:p w:rsidR="00023995" w:rsidRDefault="00023995" w:rsidP="00023995">
      <w:pPr>
        <w:pStyle w:val="Defaul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Por último, dar clic en exportar en extensión TXT </w:t>
      </w:r>
    </w:p>
    <w:p w:rsidR="00023995" w:rsidRDefault="00023995" w:rsidP="000239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Luego saldrá un detalle con los comprobantes de ventas, dar clic en “exportar”</w:t>
      </w:r>
    </w:p>
    <w:p w:rsidR="00023995" w:rsidRDefault="00023995" w:rsidP="00023995">
      <w:pPr>
        <w:pStyle w:val="Default"/>
        <w:rPr>
          <w:color w:val="auto"/>
        </w:rPr>
      </w:pPr>
      <w:r>
        <w:rPr>
          <w:noProof/>
          <w:color w:val="auto"/>
          <w:lang w:eastAsia="es-PE"/>
        </w:rPr>
        <w:drawing>
          <wp:inline distT="0" distB="0" distL="0" distR="0">
            <wp:extent cx="5943600" cy="290730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Todo proceso en el ambiente SIRE – SUNAT, se genera un ticket para el seguimiento del archivo gener</w:t>
      </w:r>
      <w:r>
        <w:rPr>
          <w:sz w:val="22"/>
          <w:szCs w:val="22"/>
        </w:rPr>
        <w:t>a</w:t>
      </w:r>
      <w:r>
        <w:rPr>
          <w:sz w:val="22"/>
          <w:szCs w:val="22"/>
        </w:rPr>
        <w:t>do.</w:t>
      </w:r>
    </w:p>
    <w:p w:rsidR="00023995" w:rsidRDefault="00023995" w:rsidP="00023995">
      <w:pPr>
        <w:pStyle w:val="Default"/>
        <w:rPr>
          <w:color w:val="auto"/>
        </w:rPr>
      </w:pPr>
      <w:r>
        <w:rPr>
          <w:noProof/>
          <w:color w:val="auto"/>
          <w:lang w:eastAsia="es-PE"/>
        </w:rPr>
        <w:lastRenderedPageBreak/>
        <w:drawing>
          <wp:inline distT="0" distB="0" distL="0" distR="0">
            <wp:extent cx="2370455" cy="128714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Default"/>
        <w:rPr>
          <w:color w:val="auto"/>
        </w:rPr>
      </w:pPr>
    </w:p>
    <w:p w:rsidR="00023995" w:rsidRDefault="00023995" w:rsidP="00023995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En la misma venta ingresar a la pestaña </w:t>
      </w:r>
      <w:r>
        <w:rPr>
          <w:b/>
          <w:bCs/>
          <w:sz w:val="22"/>
          <w:szCs w:val="22"/>
        </w:rPr>
        <w:t xml:space="preserve">“Información de Gestión” </w:t>
      </w:r>
      <w:r>
        <w:rPr>
          <w:sz w:val="22"/>
          <w:szCs w:val="22"/>
        </w:rPr>
        <w:t xml:space="preserve">luego en la sección </w:t>
      </w:r>
      <w:r>
        <w:rPr>
          <w:b/>
          <w:bCs/>
          <w:sz w:val="22"/>
          <w:szCs w:val="22"/>
        </w:rPr>
        <w:t>“Estado de envió de Ticket”</w:t>
      </w:r>
    </w:p>
    <w:p w:rsidR="00023995" w:rsidRDefault="00023995" w:rsidP="00023995">
      <w:pPr>
        <w:pStyle w:val="Default"/>
        <w:rPr>
          <w:color w:val="auto"/>
        </w:rPr>
      </w:pPr>
      <w:r>
        <w:rPr>
          <w:noProof/>
          <w:color w:val="auto"/>
          <w:lang w:eastAsia="es-PE"/>
        </w:rPr>
        <w:drawing>
          <wp:inline distT="0" distB="0" distL="0" distR="0">
            <wp:extent cx="5943600" cy="175997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Observará su ticket generado lo descarga modo ZIP</w:t>
      </w:r>
    </w:p>
    <w:p w:rsidR="00023995" w:rsidRDefault="00023995" w:rsidP="00023995">
      <w:pPr>
        <w:pStyle w:val="Default"/>
        <w:rPr>
          <w:color w:val="auto"/>
        </w:rPr>
      </w:pPr>
      <w:r>
        <w:rPr>
          <w:noProof/>
          <w:color w:val="auto"/>
          <w:lang w:eastAsia="es-PE"/>
        </w:rPr>
        <w:drawing>
          <wp:inline distT="0" distB="0" distL="0" distR="0">
            <wp:extent cx="5943600" cy="505052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Default"/>
        <w:rPr>
          <w:color w:val="auto"/>
        </w:rPr>
      </w:pPr>
      <w:r>
        <w:rPr>
          <w:noProof/>
          <w:color w:val="auto"/>
          <w:lang w:eastAsia="es-PE"/>
        </w:rPr>
        <w:drawing>
          <wp:inline distT="0" distB="0" distL="0" distR="0">
            <wp:extent cx="3166745" cy="125285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02399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Procede a descomprimirlo en su carpeta de descargar y tendrá el archivo propuesta de SUNAT:</w:t>
      </w:r>
    </w:p>
    <w:p w:rsidR="00023995" w:rsidRDefault="00023995" w:rsidP="00023995">
      <w:pPr>
        <w:pStyle w:val="Default"/>
        <w:rPr>
          <w:color w:val="auto"/>
        </w:rPr>
      </w:pPr>
      <w:r>
        <w:rPr>
          <w:noProof/>
          <w:color w:val="auto"/>
          <w:lang w:eastAsia="es-PE"/>
        </w:rPr>
        <w:drawing>
          <wp:inline distT="0" distB="0" distL="0" distR="0">
            <wp:extent cx="2827655" cy="52514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5" w:rsidRDefault="00023995" w:rsidP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RECOMENDACIONES: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Trabajar en una conexión de internet estable – cable de internet (No WIFI).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Ocasionalmente algún antivirus puede detectar como falso virus al sistema, deberán su personal de TI y excluirlo.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Verificar que la licencia de su Office (Excel) este activa.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CONCAR SIRE es compatible la versión vigente de CONCAR CB a partir del 2023.10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Para generar el archivo RVIE ya no es necesario “Generar Ventas” en el sistema CONCAR, este proceso ya lo realiza el CONCAR SIRE automático</w:t>
      </w:r>
      <w:r w:rsidRPr="00BD0250">
        <w:rPr>
          <w:rFonts w:ascii="Arial" w:eastAsia="Times New Roman" w:hAnsi="Arial" w:cs="Arial"/>
          <w:sz w:val="20"/>
          <w:szCs w:val="22"/>
          <w:lang w:eastAsia="es-PE"/>
        </w:rPr>
        <w:t>.</w:t>
      </w:r>
      <w:r w:rsidRPr="001C2AFD">
        <w:rPr>
          <w:rFonts w:ascii="Arial" w:eastAsia="Times New Roman" w:hAnsi="Arial" w:cs="Arial"/>
          <w:sz w:val="20"/>
          <w:szCs w:val="22"/>
          <w:lang w:eastAsia="es-PE"/>
        </w:rPr>
        <w:t xml:space="preserve"> 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lastRenderedPageBreak/>
        <w:t>Lo pasos “Comparativo y Mantenimiento” son opcionales, también puede declarar reempl</w:t>
      </w:r>
      <w:r w:rsidRPr="001C2AFD">
        <w:rPr>
          <w:rFonts w:ascii="Arial" w:eastAsia="Times New Roman" w:hAnsi="Arial" w:cs="Arial"/>
          <w:sz w:val="20"/>
          <w:szCs w:val="22"/>
          <w:lang w:eastAsia="es-PE"/>
        </w:rPr>
        <w:t>a</w:t>
      </w:r>
      <w:r w:rsidRPr="001C2AFD">
        <w:rPr>
          <w:rFonts w:ascii="Arial" w:eastAsia="Times New Roman" w:hAnsi="Arial" w:cs="Arial"/>
          <w:sz w:val="20"/>
          <w:szCs w:val="22"/>
          <w:lang w:eastAsia="es-PE"/>
        </w:rPr>
        <w:t>zando el archivo que emite el CONCAR SIRE</w:t>
      </w:r>
      <w:r w:rsidRPr="00BD0250">
        <w:rPr>
          <w:rFonts w:ascii="Arial" w:eastAsia="Times New Roman" w:hAnsi="Arial" w:cs="Arial"/>
          <w:sz w:val="20"/>
          <w:szCs w:val="22"/>
          <w:lang w:eastAsia="es-PE"/>
        </w:rPr>
        <w:t>.</w:t>
      </w:r>
      <w:r w:rsidRPr="001C2AFD">
        <w:rPr>
          <w:rFonts w:ascii="Arial" w:eastAsia="Times New Roman" w:hAnsi="Arial" w:cs="Arial"/>
          <w:sz w:val="20"/>
          <w:szCs w:val="22"/>
          <w:lang w:eastAsia="es-PE"/>
        </w:rPr>
        <w:t xml:space="preserve"> 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En el ambiente de SIRE SUNAT, todo proceso genera un ticket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La administración de la gestión del ticket es responsabilidad de SUNAT</w:t>
      </w:r>
    </w:p>
    <w:p w:rsidR="001C2AFD" w:rsidRPr="001C2AFD" w:rsidRDefault="001C2AFD" w:rsidP="001C2AFD">
      <w:pPr>
        <w:numPr>
          <w:ilvl w:val="0"/>
          <w:numId w:val="8"/>
        </w:numPr>
        <w:shd w:val="clear" w:color="auto" w:fill="FFFFFF"/>
        <w:suppressAutoHyphens w:val="0"/>
        <w:overflowPunct/>
        <w:spacing w:before="100" w:beforeAutospacing="1" w:after="100" w:afterAutospacing="1" w:line="270" w:lineRule="atLeast"/>
        <w:ind w:left="375"/>
        <w:rPr>
          <w:rFonts w:ascii="Arial" w:eastAsia="Times New Roman" w:hAnsi="Arial" w:cs="Arial"/>
          <w:sz w:val="20"/>
          <w:szCs w:val="22"/>
          <w:lang w:eastAsia="es-PE"/>
        </w:rPr>
      </w:pPr>
      <w:r w:rsidRPr="001C2AFD">
        <w:rPr>
          <w:rFonts w:ascii="Arial" w:eastAsia="Times New Roman" w:hAnsi="Arial" w:cs="Arial"/>
          <w:sz w:val="20"/>
          <w:szCs w:val="22"/>
          <w:lang w:eastAsia="es-PE"/>
        </w:rPr>
        <w:t>Cualquier incidencia en el ambiente SIRE, por favor comunicarse con SUNAT</w:t>
      </w:r>
      <w:r w:rsidRPr="00BD0250">
        <w:rPr>
          <w:rFonts w:ascii="Arial" w:eastAsia="Times New Roman" w:hAnsi="Arial" w:cs="Arial"/>
          <w:sz w:val="20"/>
          <w:szCs w:val="22"/>
          <w:lang w:eastAsia="es-PE"/>
        </w:rPr>
        <w:t>.</w:t>
      </w:r>
    </w:p>
    <w:p w:rsidR="001C2AFD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1C2AFD" w:rsidRPr="00581DA3" w:rsidRDefault="001C2AFD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C5622F" w:rsidRPr="00023995" w:rsidRDefault="00DA2481">
      <w:pPr>
        <w:pStyle w:val="Prrafodelista"/>
        <w:spacing w:after="0"/>
        <w:ind w:left="0"/>
        <w:jc w:val="both"/>
        <w:rPr>
          <w:rFonts w:ascii="Arial" w:hAnsi="Arial" w:cs="Arial"/>
          <w:b/>
          <w:sz w:val="20"/>
          <w:szCs w:val="20"/>
        </w:rPr>
      </w:pPr>
      <w:r w:rsidRPr="00023995">
        <w:rPr>
          <w:rFonts w:ascii="Arial" w:hAnsi="Arial" w:cs="Arial"/>
          <w:b/>
          <w:sz w:val="20"/>
          <w:szCs w:val="20"/>
        </w:rPr>
        <w:t>ELABORACIÓN DE REQUERIMIENTO DE INFORMACION DE FORMULARIO F3-FONAVI</w:t>
      </w:r>
    </w:p>
    <w:p w:rsidR="00C5622F" w:rsidRPr="00581DA3" w:rsidRDefault="00C5622F">
      <w:pPr>
        <w:pStyle w:val="Prrafodelista"/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:rsidR="00C5622F" w:rsidRPr="00581DA3" w:rsidRDefault="00DA2481">
      <w:pPr>
        <w:pStyle w:val="Prrafodelista"/>
        <w:numPr>
          <w:ilvl w:val="0"/>
          <w:numId w:val="4"/>
        </w:numPr>
        <w:spacing w:after="0"/>
        <w:ind w:firstLine="0"/>
        <w:rPr>
          <w:rFonts w:ascii="Arial" w:hAnsi="Arial" w:cs="Arial"/>
          <w:sz w:val="20"/>
          <w:szCs w:val="20"/>
        </w:rPr>
      </w:pPr>
      <w:r w:rsidRPr="00581DA3">
        <w:rPr>
          <w:rFonts w:ascii="Arial" w:hAnsi="Arial" w:cs="Arial"/>
          <w:sz w:val="20"/>
          <w:szCs w:val="20"/>
        </w:rPr>
        <w:t>Se realizó la elaboración de ingresos de  los trabajadores según  por el Decreto Ley Nº  22591 el 30 de Junio de 1979 -FONAVI.</w:t>
      </w:r>
    </w:p>
    <w:p w:rsidR="00C5622F" w:rsidRPr="00581DA3" w:rsidRDefault="00DA2481">
      <w:pPr>
        <w:pStyle w:val="Prrafodelista"/>
        <w:numPr>
          <w:ilvl w:val="0"/>
          <w:numId w:val="4"/>
        </w:numPr>
        <w:spacing w:after="0"/>
        <w:ind w:firstLine="0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bCs/>
          <w:sz w:val="20"/>
          <w:szCs w:val="20"/>
          <w:lang w:val="es-PE"/>
        </w:rPr>
        <w:t>Se procedió a la  búsqueda de datos de los aportantes para la  elaboración de la información de Julio de 1979 a agosto de 1998  a FONAVI.</w:t>
      </w:r>
    </w:p>
    <w:p w:rsidR="00C5622F" w:rsidRPr="00581DA3" w:rsidRDefault="00DA2481">
      <w:pPr>
        <w:pStyle w:val="Prrafodelista"/>
        <w:numPr>
          <w:ilvl w:val="0"/>
          <w:numId w:val="4"/>
        </w:numPr>
        <w:spacing w:after="0"/>
        <w:ind w:firstLine="0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bCs/>
          <w:sz w:val="20"/>
          <w:szCs w:val="20"/>
          <w:lang w:val="es-PE"/>
        </w:rPr>
        <w:t>Se realizó  el registro de aporte del empleador al FONAVI de los siguientes periodos (1992 HASTA 1998)  en el FORMULARIO 3.</w:t>
      </w:r>
    </w:p>
    <w:p w:rsidR="00C5622F" w:rsidRDefault="00DA2481">
      <w:pPr>
        <w:pStyle w:val="Prrafodelista"/>
        <w:numPr>
          <w:ilvl w:val="0"/>
          <w:numId w:val="4"/>
        </w:numPr>
        <w:spacing w:after="0"/>
        <w:ind w:firstLine="0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Se realizó el registro  de aporte de los trabajadores al </w:t>
      </w:r>
      <w:proofErr w:type="spellStart"/>
      <w:r w:rsidRPr="00581DA3">
        <w:rPr>
          <w:rFonts w:ascii="Arial" w:hAnsi="Arial" w:cs="Arial"/>
          <w:bCs/>
          <w:sz w:val="20"/>
          <w:szCs w:val="20"/>
          <w:lang w:val="es-PE"/>
        </w:rPr>
        <w:t>Fonavi</w:t>
      </w:r>
      <w:proofErr w:type="spellEnd"/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 de los siguientes periodos (1992 HASTA 1998</w:t>
      </w:r>
      <w:proofErr w:type="gramStart"/>
      <w:r w:rsidRPr="00581DA3">
        <w:rPr>
          <w:rFonts w:ascii="Arial" w:hAnsi="Arial" w:cs="Arial"/>
          <w:bCs/>
          <w:sz w:val="20"/>
          <w:szCs w:val="20"/>
          <w:lang w:val="es-PE"/>
        </w:rPr>
        <w:t>) ,</w:t>
      </w:r>
      <w:proofErr w:type="gramEnd"/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 en el FORMULARIO 3.</w:t>
      </w:r>
    </w:p>
    <w:p w:rsidR="008907FC" w:rsidRPr="00581DA3" w:rsidRDefault="008907FC" w:rsidP="008907FC">
      <w:pPr>
        <w:jc w:val="both"/>
        <w:rPr>
          <w:rFonts w:ascii="Arial" w:hAnsi="Arial" w:cs="Arial"/>
          <w:bCs/>
          <w:sz w:val="20"/>
          <w:szCs w:val="20"/>
        </w:rPr>
      </w:pPr>
    </w:p>
    <w:p w:rsidR="008907FC" w:rsidRPr="00581DA3" w:rsidRDefault="008907FC" w:rsidP="008907FC">
      <w:pPr>
        <w:pStyle w:val="Prrafodelista"/>
        <w:numPr>
          <w:ilvl w:val="0"/>
          <w:numId w:val="4"/>
        </w:numPr>
        <w:tabs>
          <w:tab w:val="clear" w:pos="720"/>
        </w:tabs>
        <w:suppressAutoHyphens w:val="0"/>
        <w:overflowPunct/>
        <w:ind w:hanging="11"/>
        <w:rPr>
          <w:rFonts w:ascii="Arial" w:hAnsi="Arial" w:cs="Arial"/>
          <w:sz w:val="20"/>
          <w:szCs w:val="20"/>
        </w:rPr>
      </w:pPr>
      <w:r w:rsidRPr="00581DA3">
        <w:rPr>
          <w:rFonts w:ascii="Arial" w:hAnsi="Arial" w:cs="Arial"/>
          <w:sz w:val="20"/>
          <w:szCs w:val="20"/>
        </w:rPr>
        <w:t>Se registraron los datos de los aportantes en el formulario N°4 de FONAVI, DNI,</w:t>
      </w:r>
      <w:r>
        <w:rPr>
          <w:rFonts w:ascii="Arial" w:hAnsi="Arial" w:cs="Arial"/>
          <w:sz w:val="20"/>
          <w:szCs w:val="20"/>
        </w:rPr>
        <w:t xml:space="preserve"> </w:t>
      </w:r>
      <w:r w:rsidRPr="00581DA3">
        <w:rPr>
          <w:rFonts w:ascii="Arial" w:hAnsi="Arial" w:cs="Arial"/>
          <w:sz w:val="20"/>
          <w:szCs w:val="20"/>
        </w:rPr>
        <w:t>nombre y apellido, fecha de nacimiento, régimen de pensión, año, mes, monto de aporte, aporte del e</w:t>
      </w:r>
      <w:r w:rsidRPr="00581DA3">
        <w:rPr>
          <w:rFonts w:ascii="Arial" w:hAnsi="Arial" w:cs="Arial"/>
          <w:sz w:val="20"/>
          <w:szCs w:val="20"/>
        </w:rPr>
        <w:t>m</w:t>
      </w:r>
      <w:r w:rsidRPr="00581DA3">
        <w:rPr>
          <w:rFonts w:ascii="Arial" w:hAnsi="Arial" w:cs="Arial"/>
          <w:sz w:val="20"/>
          <w:szCs w:val="20"/>
        </w:rPr>
        <w:t>pleador, tipo de monedas, en un total  2785 registros.</w:t>
      </w:r>
    </w:p>
    <w:p w:rsidR="008907FC" w:rsidRPr="00581DA3" w:rsidRDefault="008907FC" w:rsidP="008907FC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bCs/>
          <w:sz w:val="20"/>
          <w:szCs w:val="20"/>
          <w:lang w:val="es-PE"/>
        </w:rPr>
        <w:t>REGISTRO DE 2785 EN EL FORMULARIO F3</w:t>
      </w:r>
    </w:p>
    <w:p w:rsidR="00C5622F" w:rsidRPr="00581DA3" w:rsidRDefault="00C5622F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DA2481">
      <w:pPr>
        <w:pStyle w:val="Cuerpo"/>
        <w:numPr>
          <w:ilvl w:val="0"/>
          <w:numId w:val="2"/>
        </w:numPr>
        <w:spacing w:after="0"/>
        <w:ind w:firstLine="0"/>
        <w:jc w:val="both"/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</w:pPr>
      <w:r w:rsidRPr="00581DA3">
        <w:rPr>
          <w:rStyle w:val="Ninguno"/>
          <w:rFonts w:ascii="Arial" w:hAnsi="Arial" w:cs="Arial"/>
          <w:bCs/>
          <w:color w:val="222222"/>
          <w:sz w:val="20"/>
          <w:szCs w:val="20"/>
          <w:shd w:val="clear" w:color="auto" w:fill="FFFFFF"/>
          <w:lang w:val="es-PE"/>
        </w:rPr>
        <w:t xml:space="preserve">Se realizó el registro de los aportantes que realizaron su aporte a FONAVI durante el periodo 1992 -1998,  prestando servicio a Ciencia Internacional, dicho información se encuentra en el FORMULARIO F3, como se puede ver en la figura N.º 1. </w:t>
      </w:r>
    </w:p>
    <w:p w:rsidR="00C5622F" w:rsidRPr="00581DA3" w:rsidRDefault="00C5622F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DA2481">
      <w:pPr>
        <w:pStyle w:val="Prrafodelista"/>
        <w:spacing w:after="0"/>
        <w:jc w:val="center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noProof/>
          <w:sz w:val="20"/>
          <w:szCs w:val="20"/>
          <w:lang w:val="es-PE"/>
        </w:rPr>
        <w:lastRenderedPageBreak/>
        <w:drawing>
          <wp:anchor distT="0" distB="0" distL="0" distR="0" simplePos="0" relativeHeight="2" behindDoc="0" locked="0" layoutInCell="0" allowOverlap="1" wp14:anchorId="0C35FC8D" wp14:editId="0E2674A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35725" cy="3014345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DA3">
        <w:rPr>
          <w:rFonts w:ascii="Arial" w:hAnsi="Arial" w:cs="Arial"/>
          <w:bCs/>
          <w:sz w:val="20"/>
          <w:szCs w:val="20"/>
          <w:lang w:val="es-PE"/>
        </w:rPr>
        <w:t>Figura N</w:t>
      </w:r>
      <w:proofErr w:type="gramStart"/>
      <w:r w:rsidRPr="00581DA3">
        <w:rPr>
          <w:rFonts w:ascii="Arial" w:hAnsi="Arial" w:cs="Arial"/>
          <w:bCs/>
          <w:sz w:val="20"/>
          <w:szCs w:val="20"/>
          <w:lang w:val="es-PE"/>
        </w:rPr>
        <w:t>.º</w:t>
      </w:r>
      <w:proofErr w:type="gramEnd"/>
      <w:r w:rsidRPr="00581DA3">
        <w:rPr>
          <w:rFonts w:ascii="Arial" w:hAnsi="Arial" w:cs="Arial"/>
          <w:bCs/>
          <w:sz w:val="20"/>
          <w:szCs w:val="20"/>
          <w:lang w:val="es-PE"/>
        </w:rPr>
        <w:t xml:space="preserve"> 1 .-  Registro de aportantes de Ciencia Internacional</w:t>
      </w:r>
    </w:p>
    <w:p w:rsidR="00C5622F" w:rsidRPr="00581DA3" w:rsidRDefault="00C5622F">
      <w:pPr>
        <w:pStyle w:val="Prrafodelista"/>
        <w:spacing w:after="0"/>
        <w:jc w:val="center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jc w:val="center"/>
        <w:rPr>
          <w:rFonts w:ascii="Arial" w:hAnsi="Arial" w:cs="Arial"/>
          <w:bCs/>
          <w:sz w:val="20"/>
          <w:szCs w:val="20"/>
          <w:lang w:val="es-PE"/>
        </w:rPr>
      </w:pPr>
    </w:p>
    <w:p w:rsidR="00C5622F" w:rsidRPr="00581DA3" w:rsidRDefault="00C5622F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:rsidR="00C5622F" w:rsidRPr="00581DA3" w:rsidRDefault="00C5622F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:rsidR="00C5622F" w:rsidRPr="00581DA3" w:rsidRDefault="00DA2481">
      <w:pPr>
        <w:pStyle w:val="Prrafodelista"/>
        <w:spacing w:after="0"/>
        <w:rPr>
          <w:rFonts w:ascii="Arial" w:hAnsi="Arial" w:cs="Arial"/>
          <w:sz w:val="20"/>
          <w:szCs w:val="20"/>
        </w:rPr>
      </w:pPr>
      <w:r w:rsidRPr="00581DA3">
        <w:rPr>
          <w:rFonts w:ascii="Arial" w:hAnsi="Arial" w:cs="Arial"/>
          <w:sz w:val="20"/>
          <w:szCs w:val="20"/>
        </w:rPr>
        <w:t>LEVANTAMIENTO DE OBSERVACIONES POR PARTE DE FONAVI</w:t>
      </w:r>
    </w:p>
    <w:p w:rsidR="00C5622F" w:rsidRPr="00581DA3" w:rsidRDefault="00C5622F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:rsidR="00C5622F" w:rsidRPr="00581DA3" w:rsidRDefault="00DA2481">
      <w:pPr>
        <w:pStyle w:val="Cuerpo"/>
        <w:numPr>
          <w:ilvl w:val="0"/>
          <w:numId w:val="2"/>
        </w:numPr>
        <w:spacing w:after="0"/>
        <w:ind w:firstLine="0"/>
        <w:jc w:val="both"/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</w:pPr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Se realizó dicha  consulta para facilitar y agilizar información  con la base de datos de la </w:t>
      </w:r>
      <w:r w:rsid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RENIEC </w:t>
      </w:r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para evaluar los aportes de los empleadores, y  de esa forma  realizar el cruce de </w:t>
      </w:r>
      <w:proofErr w:type="gramStart"/>
      <w:r w:rsidRPr="00581DA3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información .</w:t>
      </w:r>
      <w:proofErr w:type="gramEnd"/>
    </w:p>
    <w:p w:rsidR="00C5622F" w:rsidRPr="008907FC" w:rsidRDefault="00DA2481" w:rsidP="008907FC">
      <w:pPr>
        <w:pStyle w:val="Cuerpo"/>
        <w:numPr>
          <w:ilvl w:val="0"/>
          <w:numId w:val="2"/>
        </w:numPr>
        <w:spacing w:after="0"/>
        <w:ind w:firstLine="0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Para poder realizar el cruce de información, se debería ingresar los datos correctos para evitar </w:t>
      </w:r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algún</w:t>
      </w:r>
      <w:r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inconveniente, ya que anteriormente los trabajadores contaban con libreta electoral  y no </w:t>
      </w:r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coincidían</w:t>
      </w:r>
      <w:r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 con su </w:t>
      </w:r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número</w:t>
      </w:r>
      <w:r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de docum</w:t>
      </w:r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ento de identidad (DNI</w:t>
      </w:r>
      <w:proofErr w:type="gramStart"/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) ,</w:t>
      </w:r>
      <w:proofErr w:type="gramEnd"/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y la RENIEC</w:t>
      </w:r>
      <w:r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realiza la verificación y su vez te informa que numero </w:t>
      </w:r>
      <w:r w:rsidR="008907FC"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>deberías</w:t>
      </w:r>
      <w:r w:rsidRPr="008907FC">
        <w:rPr>
          <w:rStyle w:val="Ninguno"/>
          <w:rFonts w:ascii="Arial" w:hAnsi="Arial" w:cs="Arial"/>
          <w:color w:val="222222"/>
          <w:sz w:val="20"/>
          <w:szCs w:val="20"/>
          <w:shd w:val="clear" w:color="auto" w:fill="FFFFFF"/>
          <w:lang w:val="es-PE"/>
        </w:rPr>
        <w:t xml:space="preserve"> de utilizar.</w:t>
      </w:r>
    </w:p>
    <w:p w:rsidR="00C5622F" w:rsidRPr="00581DA3" w:rsidRDefault="00C5622F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581DA3" w:rsidRPr="00581DA3" w:rsidRDefault="00581DA3">
      <w:pPr>
        <w:rPr>
          <w:rFonts w:ascii="Arial" w:hAnsi="Arial" w:cs="Arial"/>
          <w:sz w:val="20"/>
          <w:szCs w:val="20"/>
          <w:lang w:val="es-ES_tradnl"/>
        </w:rPr>
      </w:pPr>
    </w:p>
    <w:p w:rsidR="00581DA3" w:rsidRPr="00581DA3" w:rsidRDefault="00581DA3" w:rsidP="00581DA3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 w:rsidRPr="00581DA3">
        <w:rPr>
          <w:rFonts w:ascii="Arial" w:hAnsi="Arial" w:cs="Arial"/>
          <w:bCs/>
          <w:sz w:val="20"/>
          <w:szCs w:val="20"/>
          <w:lang w:val="es-PE"/>
        </w:rPr>
        <w:t>Quedando a su disposición para cualquier consulta.</w:t>
      </w:r>
    </w:p>
    <w:p w:rsidR="00581DA3" w:rsidRPr="00581DA3" w:rsidRDefault="00581DA3" w:rsidP="00581DA3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8907FC" w:rsidRDefault="008907FC" w:rsidP="00581DA3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581DA3" w:rsidRDefault="008907FC" w:rsidP="00581DA3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  <w:r>
        <w:rPr>
          <w:rFonts w:ascii="Arial" w:hAnsi="Arial" w:cs="Arial"/>
          <w:bCs/>
          <w:sz w:val="20"/>
          <w:szCs w:val="20"/>
          <w:lang w:val="es-PE"/>
        </w:rPr>
        <w:t>Atentamente,</w:t>
      </w:r>
    </w:p>
    <w:p w:rsidR="008907FC" w:rsidRDefault="008907FC" w:rsidP="00581DA3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8907FC" w:rsidRPr="00581DA3" w:rsidRDefault="008907FC" w:rsidP="00581DA3">
      <w:pPr>
        <w:pStyle w:val="Prrafodelista"/>
        <w:spacing w:after="0"/>
        <w:ind w:left="567"/>
        <w:jc w:val="both"/>
        <w:rPr>
          <w:rFonts w:ascii="Arial" w:hAnsi="Arial" w:cs="Arial"/>
          <w:bCs/>
          <w:sz w:val="20"/>
          <w:szCs w:val="20"/>
          <w:lang w:val="es-PE"/>
        </w:rPr>
      </w:pPr>
    </w:p>
    <w:p w:rsidR="00581DA3" w:rsidRPr="00581DA3" w:rsidRDefault="00581DA3" w:rsidP="00581DA3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581DA3" w:rsidRPr="00581DA3" w:rsidRDefault="00D64FD0" w:rsidP="00581DA3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noProof/>
          <w:lang w:val="es-PE"/>
        </w:rPr>
        <w:drawing>
          <wp:inline distT="0" distB="0" distL="0" distR="0" wp14:anchorId="35881FEC" wp14:editId="423D7A6C">
            <wp:extent cx="1346200" cy="650663"/>
            <wp:effectExtent l="0" t="0" r="6350" b="0"/>
            <wp:docPr id="16" name="Imagen 16" descr="Archivo:David LaChapelle Signa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chivo:David LaChapelle Signature.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63" cy="6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A3" w:rsidRPr="00581DA3" w:rsidRDefault="00581DA3" w:rsidP="00581DA3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bookmarkStart w:id="1" w:name="_GoBack"/>
      <w:bookmarkEnd w:id="1"/>
    </w:p>
    <w:p w:rsidR="00581DA3" w:rsidRPr="00581DA3" w:rsidRDefault="008907FC" w:rsidP="00581DA3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D</w:t>
      </w:r>
      <w:r w:rsidR="00581DA3"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avid </w:t>
      </w:r>
      <w:proofErr w:type="spellStart"/>
      <w:r w:rsidR="00581DA3" w:rsidRPr="00581DA3">
        <w:rPr>
          <w:rFonts w:ascii="Arial" w:hAnsi="Arial" w:cs="Arial"/>
          <w:b/>
          <w:bCs/>
          <w:sz w:val="20"/>
          <w:szCs w:val="20"/>
          <w:lang w:val="es-PE"/>
        </w:rPr>
        <w:t>Huaman</w:t>
      </w:r>
      <w:proofErr w:type="spellEnd"/>
      <w:r w:rsidR="00581DA3"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 </w:t>
      </w:r>
      <w:proofErr w:type="spellStart"/>
      <w:r w:rsidR="00581DA3" w:rsidRPr="00581DA3">
        <w:rPr>
          <w:rFonts w:ascii="Arial" w:hAnsi="Arial" w:cs="Arial"/>
          <w:b/>
          <w:bCs/>
          <w:sz w:val="20"/>
          <w:szCs w:val="20"/>
          <w:lang w:val="es-PE"/>
        </w:rPr>
        <w:t>Omonte</w:t>
      </w:r>
      <w:proofErr w:type="spellEnd"/>
      <w:r w:rsidR="00581DA3"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                                                </w:t>
      </w:r>
      <w:r>
        <w:rPr>
          <w:rFonts w:ascii="Arial" w:hAnsi="Arial" w:cs="Arial"/>
          <w:b/>
          <w:bCs/>
          <w:sz w:val="20"/>
          <w:szCs w:val="20"/>
          <w:lang w:val="es-PE"/>
        </w:rPr>
        <w:t xml:space="preserve">   </w:t>
      </w:r>
      <w:r w:rsidR="00581DA3"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             Lucy Martha Yupanqui Valverde </w:t>
      </w:r>
    </w:p>
    <w:p w:rsidR="00581DA3" w:rsidRPr="00581DA3" w:rsidRDefault="00581DA3" w:rsidP="00581DA3">
      <w:pPr>
        <w:pStyle w:val="Prrafodelista"/>
        <w:spacing w:after="0"/>
        <w:ind w:left="567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 </w:t>
      </w:r>
      <w:r w:rsidR="00901201">
        <w:rPr>
          <w:rFonts w:ascii="Arial" w:hAnsi="Arial" w:cs="Arial"/>
          <w:b/>
          <w:bCs/>
          <w:sz w:val="20"/>
          <w:szCs w:val="20"/>
          <w:lang w:val="es-PE"/>
        </w:rPr>
        <w:t xml:space="preserve"> </w:t>
      </w:r>
      <w:r w:rsidR="001539C8">
        <w:rPr>
          <w:rFonts w:ascii="Arial" w:hAnsi="Arial" w:cs="Arial"/>
          <w:b/>
          <w:bCs/>
          <w:sz w:val="20"/>
          <w:szCs w:val="20"/>
          <w:lang w:val="es-PE"/>
        </w:rPr>
        <w:t>RUC</w:t>
      </w:r>
      <w:r w:rsidRPr="00581DA3">
        <w:rPr>
          <w:rFonts w:ascii="Arial" w:hAnsi="Arial" w:cs="Arial"/>
          <w:b/>
          <w:bCs/>
          <w:sz w:val="20"/>
          <w:szCs w:val="20"/>
          <w:lang w:val="es-PE"/>
        </w:rPr>
        <w:t>:</w:t>
      </w:r>
      <w:r w:rsidR="00901201">
        <w:rPr>
          <w:rFonts w:ascii="Arial" w:hAnsi="Arial" w:cs="Arial"/>
          <w:b/>
          <w:bCs/>
          <w:sz w:val="20"/>
          <w:szCs w:val="20"/>
          <w:lang w:val="es-PE"/>
        </w:rPr>
        <w:t xml:space="preserve"> 10704046010 </w:t>
      </w:r>
      <w:r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                                                                               </w:t>
      </w:r>
      <w:r w:rsidR="00901201">
        <w:rPr>
          <w:rFonts w:ascii="Arial" w:hAnsi="Arial" w:cs="Arial"/>
          <w:b/>
          <w:bCs/>
          <w:sz w:val="20"/>
          <w:szCs w:val="20"/>
          <w:lang w:val="es-PE"/>
        </w:rPr>
        <w:t xml:space="preserve">  </w:t>
      </w:r>
      <w:r w:rsidR="008907FC">
        <w:rPr>
          <w:rFonts w:ascii="Arial" w:hAnsi="Arial" w:cs="Arial"/>
          <w:b/>
          <w:bCs/>
          <w:sz w:val="20"/>
          <w:szCs w:val="20"/>
          <w:lang w:val="es-PE"/>
        </w:rPr>
        <w:t>Ciencia Internacional</w:t>
      </w:r>
      <w:r w:rsidRPr="00581DA3">
        <w:rPr>
          <w:rFonts w:ascii="Arial" w:hAnsi="Arial" w:cs="Arial"/>
          <w:b/>
          <w:bCs/>
          <w:sz w:val="20"/>
          <w:szCs w:val="20"/>
          <w:lang w:val="es-PE"/>
        </w:rPr>
        <w:t xml:space="preserve">       </w:t>
      </w:r>
      <w:r w:rsidR="008907FC">
        <w:rPr>
          <w:rFonts w:ascii="Arial" w:hAnsi="Arial" w:cs="Arial"/>
          <w:b/>
          <w:bCs/>
          <w:sz w:val="20"/>
          <w:szCs w:val="20"/>
          <w:lang w:val="es-PE"/>
        </w:rPr>
        <w:t xml:space="preserve">   </w:t>
      </w:r>
    </w:p>
    <w:p w:rsidR="00581DA3" w:rsidRPr="00581DA3" w:rsidRDefault="00581DA3">
      <w:pPr>
        <w:rPr>
          <w:rFonts w:ascii="Arial" w:hAnsi="Arial" w:cs="Arial"/>
          <w:sz w:val="20"/>
          <w:szCs w:val="20"/>
          <w:lang w:val="es-ES_tradnl"/>
        </w:rPr>
      </w:pPr>
    </w:p>
    <w:sectPr w:rsidR="00581DA3" w:rsidRPr="00581DA3">
      <w:pgSz w:w="12240" w:h="15840"/>
      <w:pgMar w:top="1440" w:right="1440" w:bottom="1440" w:left="144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3E9355"/>
    <w:multiLevelType w:val="hybridMultilevel"/>
    <w:tmpl w:val="1ACFCE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C7D2688"/>
    <w:multiLevelType w:val="hybridMultilevel"/>
    <w:tmpl w:val="009059C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313C0B6"/>
    <w:multiLevelType w:val="hybridMultilevel"/>
    <w:tmpl w:val="D206F44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694B44"/>
    <w:multiLevelType w:val="hybridMultilevel"/>
    <w:tmpl w:val="C0A04FA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9142909"/>
    <w:multiLevelType w:val="multilevel"/>
    <w:tmpl w:val="CE40156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>
    <w:nsid w:val="3FE97CE4"/>
    <w:multiLevelType w:val="multilevel"/>
    <w:tmpl w:val="1E6804F8"/>
    <w:lvl w:ilvl="0">
      <w:start w:val="1"/>
      <w:numFmt w:val="upperRoman"/>
      <w:lvlText w:val="%1."/>
      <w:lvlJc w:val="left"/>
      <w:pPr>
        <w:tabs>
          <w:tab w:val="num" w:pos="0"/>
        </w:tabs>
        <w:ind w:left="567" w:hanging="56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56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92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94" w:hanging="92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54" w:hanging="128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54" w:hanging="128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4" w:hanging="164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2214" w:hanging="164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74" w:hanging="2007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vertAlign w:val="baseline"/>
      </w:rPr>
    </w:lvl>
  </w:abstractNum>
  <w:abstractNum w:abstractNumId="6">
    <w:nsid w:val="4E974F1D"/>
    <w:multiLevelType w:val="multilevel"/>
    <w:tmpl w:val="872AF1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601C5AA1"/>
    <w:multiLevelType w:val="multilevel"/>
    <w:tmpl w:val="338A8094"/>
    <w:lvl w:ilvl="0">
      <w:start w:val="1"/>
      <w:numFmt w:val="decimal"/>
      <w:lvlText w:val="%1."/>
      <w:lvlJc w:val="left"/>
      <w:pPr>
        <w:tabs>
          <w:tab w:val="num" w:pos="0"/>
        </w:tabs>
        <w:ind w:left="99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53" w:hanging="180"/>
      </w:pPr>
    </w:lvl>
  </w:abstractNum>
  <w:abstractNum w:abstractNumId="8">
    <w:nsid w:val="60FF568F"/>
    <w:multiLevelType w:val="hybridMultilevel"/>
    <w:tmpl w:val="76B47D3E"/>
    <w:lvl w:ilvl="0" w:tplc="A3C669B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B7714B3"/>
    <w:multiLevelType w:val="multilevel"/>
    <w:tmpl w:val="A01AB6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AF306A"/>
    <w:multiLevelType w:val="multilevel"/>
    <w:tmpl w:val="294E0EA2"/>
    <w:lvl w:ilvl="0">
      <w:start w:val="1"/>
      <w:numFmt w:val="bullet"/>
      <w:lvlText w:val=""/>
      <w:lvlJc w:val="left"/>
      <w:pPr>
        <w:tabs>
          <w:tab w:val="num" w:pos="0"/>
        </w:tabs>
        <w:ind w:left="92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 w:hint="default"/>
      </w:rPr>
    </w:lvl>
  </w:abstractNum>
  <w:abstractNum w:abstractNumId="11">
    <w:nsid w:val="7B5E23E3"/>
    <w:multiLevelType w:val="multilevel"/>
    <w:tmpl w:val="FBAE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11"/>
  </w:num>
  <w:num w:numId="9">
    <w:abstractNumId w:val="2"/>
  </w:num>
  <w:num w:numId="10">
    <w:abstractNumId w:val="3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2F"/>
    <w:rsid w:val="00023995"/>
    <w:rsid w:val="001539C8"/>
    <w:rsid w:val="001C2AFD"/>
    <w:rsid w:val="005132AD"/>
    <w:rsid w:val="00581DA3"/>
    <w:rsid w:val="008907FC"/>
    <w:rsid w:val="00901201"/>
    <w:rsid w:val="00BD0250"/>
    <w:rsid w:val="00C5622F"/>
    <w:rsid w:val="00D64FD0"/>
    <w:rsid w:val="00DA2481"/>
    <w:rsid w:val="00E9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C6B"/>
    <w:pPr>
      <w:overflowPunct w:val="0"/>
    </w:pPr>
    <w:rPr>
      <w:rFonts w:ascii="Times New Roman" w:eastAsia="Arial Unicode MS" w:hAnsi="Times New Roman" w:cs="Times New Roman"/>
      <w:sz w:val="24"/>
      <w:szCs w:val="24"/>
      <w:lang w:val="es-PE"/>
    </w:rPr>
  </w:style>
  <w:style w:type="paragraph" w:styleId="Ttulo3">
    <w:name w:val="heading 3"/>
    <w:basedOn w:val="Normal"/>
    <w:link w:val="Ttulo3Car"/>
    <w:uiPriority w:val="9"/>
    <w:qFormat/>
    <w:rsid w:val="00581DA3"/>
    <w:pPr>
      <w:suppressAutoHyphens w:val="0"/>
      <w:overflowPunct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qFormat/>
    <w:rsid w:val="00B40C6B"/>
    <w:rPr>
      <w:lang w:val="en-U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uerpo">
    <w:name w:val="Cuerpo"/>
    <w:qFormat/>
    <w:rsid w:val="00B40C6B"/>
    <w:pPr>
      <w:overflowPunct w:val="0"/>
      <w:spacing w:after="200" w:line="276" w:lineRule="auto"/>
    </w:pPr>
    <w:rPr>
      <w:rFonts w:ascii="Calibri" w:eastAsia="Calibri" w:hAnsi="Calibri" w:cs="Calibri"/>
      <w:color w:val="000000"/>
      <w:lang w:eastAsia="es-PE"/>
    </w:rPr>
  </w:style>
  <w:style w:type="paragraph" w:styleId="Prrafodelista">
    <w:name w:val="List Paragraph"/>
    <w:qFormat/>
    <w:rsid w:val="00B40C6B"/>
    <w:pPr>
      <w:overflowPunct w:val="0"/>
      <w:spacing w:after="200" w:line="276" w:lineRule="auto"/>
      <w:ind w:left="720"/>
    </w:pPr>
    <w:rPr>
      <w:rFonts w:ascii="Calibri" w:eastAsia="Calibri" w:hAnsi="Calibri" w:cs="Calibri"/>
      <w:color w:val="000000"/>
      <w:lang w:val="es-ES_tradnl" w:eastAsia="es-PE"/>
    </w:rPr>
  </w:style>
  <w:style w:type="character" w:styleId="Textoennegrita">
    <w:name w:val="Strong"/>
    <w:basedOn w:val="Fuentedeprrafopredeter"/>
    <w:uiPriority w:val="22"/>
    <w:qFormat/>
    <w:rsid w:val="00581DA3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581DA3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581DA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9194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A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AFD"/>
    <w:rPr>
      <w:rFonts w:ascii="Tahoma" w:eastAsia="Arial Unicode MS" w:hAnsi="Tahoma" w:cs="Tahoma"/>
      <w:sz w:val="16"/>
      <w:szCs w:val="16"/>
      <w:lang w:val="es-PE"/>
    </w:rPr>
  </w:style>
  <w:style w:type="paragraph" w:customStyle="1" w:styleId="Default">
    <w:name w:val="Default"/>
    <w:rsid w:val="001C2AFD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C6B"/>
    <w:pPr>
      <w:overflowPunct w:val="0"/>
    </w:pPr>
    <w:rPr>
      <w:rFonts w:ascii="Times New Roman" w:eastAsia="Arial Unicode MS" w:hAnsi="Times New Roman" w:cs="Times New Roman"/>
      <w:sz w:val="24"/>
      <w:szCs w:val="24"/>
      <w:lang w:val="es-PE"/>
    </w:rPr>
  </w:style>
  <w:style w:type="paragraph" w:styleId="Ttulo3">
    <w:name w:val="heading 3"/>
    <w:basedOn w:val="Normal"/>
    <w:link w:val="Ttulo3Car"/>
    <w:uiPriority w:val="9"/>
    <w:qFormat/>
    <w:rsid w:val="00581DA3"/>
    <w:pPr>
      <w:suppressAutoHyphens w:val="0"/>
      <w:overflowPunct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qFormat/>
    <w:rsid w:val="00B40C6B"/>
    <w:rPr>
      <w:lang w:val="en-U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uerpo">
    <w:name w:val="Cuerpo"/>
    <w:qFormat/>
    <w:rsid w:val="00B40C6B"/>
    <w:pPr>
      <w:overflowPunct w:val="0"/>
      <w:spacing w:after="200" w:line="276" w:lineRule="auto"/>
    </w:pPr>
    <w:rPr>
      <w:rFonts w:ascii="Calibri" w:eastAsia="Calibri" w:hAnsi="Calibri" w:cs="Calibri"/>
      <w:color w:val="000000"/>
      <w:lang w:eastAsia="es-PE"/>
    </w:rPr>
  </w:style>
  <w:style w:type="paragraph" w:styleId="Prrafodelista">
    <w:name w:val="List Paragraph"/>
    <w:qFormat/>
    <w:rsid w:val="00B40C6B"/>
    <w:pPr>
      <w:overflowPunct w:val="0"/>
      <w:spacing w:after="200" w:line="276" w:lineRule="auto"/>
      <w:ind w:left="720"/>
    </w:pPr>
    <w:rPr>
      <w:rFonts w:ascii="Calibri" w:eastAsia="Calibri" w:hAnsi="Calibri" w:cs="Calibri"/>
      <w:color w:val="000000"/>
      <w:lang w:val="es-ES_tradnl" w:eastAsia="es-PE"/>
    </w:rPr>
  </w:style>
  <w:style w:type="character" w:styleId="Textoennegrita">
    <w:name w:val="Strong"/>
    <w:basedOn w:val="Fuentedeprrafopredeter"/>
    <w:uiPriority w:val="22"/>
    <w:qFormat/>
    <w:rsid w:val="00581DA3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581DA3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581DA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9194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A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AFD"/>
    <w:rPr>
      <w:rFonts w:ascii="Tahoma" w:eastAsia="Arial Unicode MS" w:hAnsi="Tahoma" w:cs="Tahoma"/>
      <w:sz w:val="16"/>
      <w:szCs w:val="16"/>
      <w:lang w:val="es-PE"/>
    </w:rPr>
  </w:style>
  <w:style w:type="paragraph" w:customStyle="1" w:styleId="Default">
    <w:name w:val="Default"/>
    <w:rsid w:val="001C2AFD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</dc:creator>
  <cp:lastModifiedBy>Computer</cp:lastModifiedBy>
  <cp:revision>4</cp:revision>
  <dcterms:created xsi:type="dcterms:W3CDTF">2024-07-10T15:52:00Z</dcterms:created>
  <dcterms:modified xsi:type="dcterms:W3CDTF">2024-07-10T15:54:00Z</dcterms:modified>
  <dc:language>es-PE</dc:language>
</cp:coreProperties>
</file>